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9DB4" w14:textId="77777777" w:rsidR="006804BE" w:rsidRDefault="006804BE" w:rsidP="00467771">
      <w:pPr>
        <w:widowControl w:val="0"/>
        <w:bidi/>
        <w:spacing w:after="0" w:line="250" w:lineRule="auto"/>
        <w:jc w:val="center"/>
        <w:rPr>
          <w:rFonts w:cs="QuranTaha"/>
          <w:sz w:val="28"/>
          <w:szCs w:val="28"/>
          <w:rtl/>
          <w:lang w:bidi="fa-IR"/>
        </w:rPr>
      </w:pPr>
      <w:bookmarkStart w:id="0" w:name="_Hlk115512063"/>
    </w:p>
    <w:p w14:paraId="16F7E703" w14:textId="77777777" w:rsidR="006804BE" w:rsidRDefault="006804BE" w:rsidP="006804BE">
      <w:pPr>
        <w:widowControl w:val="0"/>
        <w:bidi/>
        <w:spacing w:after="0" w:line="250" w:lineRule="auto"/>
        <w:jc w:val="center"/>
        <w:rPr>
          <w:rFonts w:cs="QuranTaha"/>
          <w:sz w:val="28"/>
          <w:szCs w:val="28"/>
          <w:rtl/>
          <w:lang w:bidi="fa-IR"/>
        </w:rPr>
      </w:pPr>
    </w:p>
    <w:p w14:paraId="4B57C6DB" w14:textId="77777777" w:rsidR="006804BE" w:rsidRDefault="006804BE" w:rsidP="006804BE">
      <w:pPr>
        <w:widowControl w:val="0"/>
        <w:bidi/>
        <w:spacing w:after="0" w:line="250" w:lineRule="auto"/>
        <w:jc w:val="center"/>
        <w:rPr>
          <w:rFonts w:cs="QuranTaha"/>
          <w:sz w:val="28"/>
          <w:szCs w:val="28"/>
          <w:rtl/>
          <w:lang w:bidi="fa-IR"/>
        </w:rPr>
      </w:pPr>
    </w:p>
    <w:p w14:paraId="78E6C748" w14:textId="77777777" w:rsidR="006804BE" w:rsidRDefault="006804BE" w:rsidP="006804BE">
      <w:pPr>
        <w:widowControl w:val="0"/>
        <w:bidi/>
        <w:spacing w:after="0" w:line="250" w:lineRule="auto"/>
        <w:jc w:val="center"/>
        <w:rPr>
          <w:rFonts w:cs="QuranTaha"/>
          <w:sz w:val="28"/>
          <w:szCs w:val="28"/>
          <w:rtl/>
          <w:lang w:bidi="fa-IR"/>
        </w:rPr>
      </w:pPr>
    </w:p>
    <w:p w14:paraId="4C2C70F1" w14:textId="2E43C4EF" w:rsidR="00C27AEE" w:rsidRPr="00C27AEE" w:rsidRDefault="00C27AEE" w:rsidP="006804BE">
      <w:pPr>
        <w:widowControl w:val="0"/>
        <w:bidi/>
        <w:spacing w:after="0" w:line="250" w:lineRule="auto"/>
        <w:jc w:val="center"/>
        <w:rPr>
          <w:rFonts w:cs="QuranTaha"/>
          <w:sz w:val="28"/>
          <w:szCs w:val="28"/>
          <w:rtl/>
          <w:lang w:bidi="fa-IR"/>
        </w:rPr>
      </w:pPr>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467771">
      <w:pPr>
        <w:widowControl w:val="0"/>
        <w:bidi/>
        <w:spacing w:after="0" w:line="250" w:lineRule="auto"/>
        <w:jc w:val="center"/>
        <w:rPr>
          <w:rFonts w:cs="B Mitra"/>
          <w:b/>
          <w:bCs/>
          <w:sz w:val="32"/>
          <w:szCs w:val="32"/>
          <w:rtl/>
          <w:lang w:bidi="fa-IR"/>
        </w:rPr>
      </w:pPr>
      <w:r>
        <w:rPr>
          <w:rFonts w:cs="B Mitra" w:hint="cs"/>
          <w:b/>
          <w:bCs/>
          <w:sz w:val="32"/>
          <w:szCs w:val="32"/>
          <w:rtl/>
          <w:lang w:bidi="fa-IR"/>
        </w:rPr>
        <w:t>تقریر بحث اصول</w:t>
      </w:r>
    </w:p>
    <w:p w14:paraId="47FEBDDD" w14:textId="2F3FEA88" w:rsidR="00C27AEE" w:rsidRDefault="00C27AEE" w:rsidP="00467771">
      <w:pPr>
        <w:widowControl w:val="0"/>
        <w:bidi/>
        <w:spacing w:after="240" w:line="250" w:lineRule="auto"/>
        <w:jc w:val="center"/>
        <w:rPr>
          <w:rFonts w:cs="B Mitra"/>
          <w:b/>
          <w:bCs/>
          <w:sz w:val="32"/>
          <w:szCs w:val="32"/>
          <w:rtl/>
          <w:lang w:bidi="fa-IR"/>
        </w:rPr>
      </w:pPr>
      <w:r>
        <w:rPr>
          <w:rFonts w:cs="B Mitra" w:hint="cs"/>
          <w:b/>
          <w:bCs/>
          <w:sz w:val="32"/>
          <w:szCs w:val="32"/>
          <w:rtl/>
          <w:lang w:bidi="fa-IR"/>
        </w:rPr>
        <w:t xml:space="preserve">جلسه </w:t>
      </w:r>
      <w:r w:rsidR="001F1D8C">
        <w:rPr>
          <w:rFonts w:cs="B Mitra" w:hint="cs"/>
          <w:b/>
          <w:bCs/>
          <w:sz w:val="32"/>
          <w:szCs w:val="32"/>
          <w:rtl/>
          <w:lang w:bidi="fa-IR"/>
        </w:rPr>
        <w:t>6</w:t>
      </w:r>
      <w:r w:rsidR="004465F6">
        <w:rPr>
          <w:rFonts w:cs="B Mitra" w:hint="cs"/>
          <w:b/>
          <w:bCs/>
          <w:sz w:val="32"/>
          <w:szCs w:val="32"/>
          <w:rtl/>
          <w:lang w:bidi="fa-IR"/>
        </w:rPr>
        <w:t>30</w:t>
      </w:r>
    </w:p>
    <w:bookmarkEnd w:id="0"/>
    <w:p w14:paraId="039F36BE" w14:textId="555B974A" w:rsidR="004465F6" w:rsidRDefault="004465F6" w:rsidP="004465F6">
      <w:pPr>
        <w:widowControl w:val="0"/>
        <w:bidi/>
        <w:spacing w:line="259" w:lineRule="auto"/>
        <w:ind w:firstLine="289"/>
        <w:jc w:val="both"/>
        <w:rPr>
          <w:rFonts w:cs="B Mitra"/>
          <w:sz w:val="28"/>
          <w:szCs w:val="28"/>
          <w:rtl/>
          <w:lang w:bidi="fa-IR"/>
        </w:rPr>
      </w:pPr>
      <w:r>
        <w:rPr>
          <w:rFonts w:cs="B Mitra" w:hint="cs"/>
          <w:sz w:val="28"/>
          <w:szCs w:val="28"/>
          <w:rtl/>
          <w:lang w:bidi="fa-IR"/>
        </w:rPr>
        <w:t>آنچه که مرحوم ميرزای نایینی فرموده</w:t>
      </w:r>
      <w:r>
        <w:rPr>
          <w:rFonts w:cs="B Mitra"/>
          <w:sz w:val="28"/>
          <w:szCs w:val="28"/>
          <w:rtl/>
          <w:lang w:bidi="fa-IR"/>
        </w:rPr>
        <w:softHyphen/>
      </w:r>
      <w:r>
        <w:rPr>
          <w:rFonts w:cs="B Mitra" w:hint="cs"/>
          <w:sz w:val="28"/>
          <w:szCs w:val="28"/>
          <w:rtl/>
          <w:lang w:bidi="fa-IR"/>
        </w:rPr>
        <w:t>اند مبنی بر اين که واجب غير مشروط حتی اگر فعلیت هم نداشته باشد بر واجب مشروط مقدم است، مقتضای تحقيق در مورد آن اين است که چنانچه متعلق واجبی مشروط به عدم وجوب واجب دومی شده باشد که هنوز فعليت پيدا نکرده است، به جهت عدم حصول قيد در متعلق واجب اول، اتيان آن بر مکلف واجب نخواهد بود.</w:t>
      </w:r>
    </w:p>
    <w:p w14:paraId="0E03D657" w14:textId="77777777" w:rsidR="004465F6" w:rsidRDefault="004465F6" w:rsidP="004465F6">
      <w:pPr>
        <w:widowControl w:val="0"/>
        <w:bidi/>
        <w:spacing w:line="259" w:lineRule="auto"/>
        <w:ind w:firstLine="289"/>
        <w:jc w:val="both"/>
        <w:rPr>
          <w:rFonts w:cs="B Mitra"/>
          <w:sz w:val="28"/>
          <w:szCs w:val="28"/>
          <w:rtl/>
          <w:lang w:bidi="fa-IR"/>
        </w:rPr>
      </w:pPr>
      <w:r>
        <w:rPr>
          <w:rFonts w:cs="B Mitra" w:hint="cs"/>
          <w:sz w:val="28"/>
          <w:szCs w:val="28"/>
          <w:rtl/>
          <w:lang w:bidi="fa-IR"/>
        </w:rPr>
        <w:t>اما اگر متعلق واجب اول مقيّد به عدم وجوب واجبی ديگر شده باشد يا اين که مقيّد به قدرت به نحو مطلق شده باشد، در اين صورت همان گونه که گذشت دليلی برای تقديم واجب دوم به مجرد وجوب آن ـ ولو بعد از فعليت يافتن آن ـ بر واجب اول وجود ندارد.</w:t>
      </w:r>
    </w:p>
    <w:p w14:paraId="44428DBD" w14:textId="77777777" w:rsidR="004465F6" w:rsidRDefault="004465F6" w:rsidP="004465F6">
      <w:pPr>
        <w:widowControl w:val="0"/>
        <w:bidi/>
        <w:spacing w:line="259" w:lineRule="auto"/>
        <w:ind w:firstLine="289"/>
        <w:jc w:val="both"/>
        <w:rPr>
          <w:rFonts w:cs="B Mitra"/>
          <w:sz w:val="28"/>
          <w:szCs w:val="28"/>
          <w:rtl/>
          <w:lang w:bidi="fa-IR"/>
        </w:rPr>
      </w:pPr>
      <w:r>
        <w:rPr>
          <w:rFonts w:cs="B Mitra" w:hint="cs"/>
          <w:sz w:val="28"/>
          <w:szCs w:val="28"/>
          <w:rtl/>
          <w:lang w:bidi="fa-IR"/>
        </w:rPr>
        <w:t>واما اگر مرادشان از تقييد، تقييد وجوب باشد اشکال آن به مانند همان اشکالی است که در تقييد واجب گذشت مبنی بر اين که اگر آنچه که هيئت به آن مشروط شده است حصه خاصی از قدرت شرعی باشد که ارتباطی با واجب ديگر ندارد و يا اين که قيد وجوب قدرت به نحو مطلق باشد، وجهی برای تقديم واجب دوم به مجرد وجوب آن بر واجبی که وجوب آن مشروط به قدرت شده است، وجود ندارد.</w:t>
      </w:r>
    </w:p>
    <w:p w14:paraId="0AF52619" w14:textId="660A8201" w:rsidR="00F40574" w:rsidRDefault="004465F6" w:rsidP="00F40574">
      <w:pPr>
        <w:widowControl w:val="0"/>
        <w:bidi/>
        <w:spacing w:line="259" w:lineRule="auto"/>
        <w:ind w:firstLine="289"/>
        <w:jc w:val="both"/>
        <w:rPr>
          <w:rFonts w:cs="B Mitra"/>
          <w:sz w:val="28"/>
          <w:szCs w:val="28"/>
          <w:rtl/>
          <w:lang w:bidi="fa-IR"/>
        </w:rPr>
      </w:pPr>
      <w:r>
        <w:rPr>
          <w:rFonts w:cs="B Mitra" w:hint="cs"/>
          <w:sz w:val="28"/>
          <w:szCs w:val="28"/>
          <w:rtl/>
          <w:lang w:bidi="fa-IR"/>
        </w:rPr>
        <w:t>بنابر اين اگر شرط وجوب واجبی که وجوب آن مقيّد به قدرت است حاصل شود و آن واجب با واجب ديگری تزاحم پيدا کند، دليلی برای تقديم واجب ديگر بر آن وجود ندارد. و عجيب اين است که ايشان قائل به تقديم جميع واجبات ولو واجباتی با درجه اهميت بسيار کم بر حج شده</w:t>
      </w:r>
      <w:r>
        <w:rPr>
          <w:rFonts w:cs="B Mitra"/>
          <w:sz w:val="28"/>
          <w:szCs w:val="28"/>
          <w:rtl/>
          <w:lang w:bidi="fa-IR"/>
        </w:rPr>
        <w:softHyphen/>
      </w:r>
      <w:r>
        <w:rPr>
          <w:rFonts w:cs="B Mitra" w:hint="cs"/>
          <w:sz w:val="28"/>
          <w:szCs w:val="28"/>
          <w:rtl/>
          <w:lang w:bidi="fa-IR"/>
        </w:rPr>
        <w:t>اند، در حالی که عدم امکان التزام به اين مطلب واضح است.</w:t>
      </w:r>
    </w:p>
    <w:p w14:paraId="3C2A4B96" w14:textId="088C35ED" w:rsidR="00F40574" w:rsidRDefault="00F40574" w:rsidP="00F40574">
      <w:pPr>
        <w:widowControl w:val="0"/>
        <w:bidi/>
        <w:spacing w:line="259" w:lineRule="auto"/>
        <w:ind w:firstLine="289"/>
        <w:jc w:val="both"/>
        <w:rPr>
          <w:rFonts w:cs="B Mitra"/>
          <w:sz w:val="28"/>
          <w:szCs w:val="28"/>
          <w:rtl/>
          <w:lang w:bidi="fa-IR"/>
        </w:rPr>
      </w:pPr>
      <w:r>
        <w:rPr>
          <w:rFonts w:cs="B Mitra" w:hint="cs"/>
          <w:sz w:val="28"/>
          <w:szCs w:val="28"/>
          <w:rtl/>
          <w:lang w:bidi="fa-IR"/>
        </w:rPr>
        <w:t>مثلاً چنانچه بر کسی رد سلام واجب شود ولی شرایط به نحوی باشد که اگر بخواهد رد سلام کند، امکان حرکت برای حج را از دست داده و حج فوت شود، آيا می</w:t>
      </w:r>
      <w:r>
        <w:rPr>
          <w:rFonts w:cs="B Mitra"/>
          <w:sz w:val="28"/>
          <w:szCs w:val="28"/>
          <w:rtl/>
          <w:lang w:bidi="fa-IR"/>
        </w:rPr>
        <w:softHyphen/>
      </w:r>
      <w:r>
        <w:rPr>
          <w:rFonts w:cs="B Mitra" w:hint="cs"/>
          <w:sz w:val="28"/>
          <w:szCs w:val="28"/>
          <w:rtl/>
          <w:lang w:bidi="fa-IR"/>
        </w:rPr>
        <w:t>توان ملتزم شد که ردّ سلام بر انجام حج تقدم دارد؟!</w:t>
      </w:r>
    </w:p>
    <w:p w14:paraId="030DB024" w14:textId="77777777" w:rsidR="004465F6" w:rsidRPr="00FC0D48" w:rsidRDefault="004465F6" w:rsidP="004465F6">
      <w:pPr>
        <w:widowControl w:val="0"/>
        <w:bidi/>
        <w:spacing w:line="259" w:lineRule="auto"/>
        <w:ind w:firstLine="289"/>
        <w:jc w:val="both"/>
        <w:rPr>
          <w:rFonts w:cs="B Mitra"/>
          <w:spacing w:val="-4"/>
          <w:sz w:val="28"/>
          <w:szCs w:val="28"/>
          <w:rtl/>
          <w:lang w:bidi="fa-IR"/>
        </w:rPr>
      </w:pPr>
      <w:r w:rsidRPr="00FC0D48">
        <w:rPr>
          <w:rFonts w:cs="B Mitra" w:hint="cs"/>
          <w:spacing w:val="-4"/>
          <w:sz w:val="28"/>
          <w:szCs w:val="28"/>
          <w:rtl/>
          <w:lang w:bidi="fa-IR"/>
        </w:rPr>
        <w:t xml:space="preserve">3 ـ تقديم واجبی که بدل شرعی ندارد بر واجبی که بدل شرعی دارد، از اين باب نيست که واجبی که دارای بدل است در واقع مشروط به قدرت شرعی شده است، چون در اين صورت همان اشکالی که گذشت بر آن وارد خواهد شد، بلکه از اين جهت است که مقداری از مصلحت واجبی که دارای بدل است، با اتيان بدل آن قابل تدارک است و اگر امر مردد باشد بين اين که مصلحت </w:t>
      </w:r>
      <w:r w:rsidRPr="00FC0D48">
        <w:rPr>
          <w:rFonts w:cs="B Mitra" w:hint="cs"/>
          <w:spacing w:val="-4"/>
          <w:sz w:val="28"/>
          <w:szCs w:val="28"/>
          <w:rtl/>
          <w:lang w:bidi="fa-IR"/>
        </w:rPr>
        <w:lastRenderedPageBreak/>
        <w:t>واجب اول تماماً تدارک شده و مصلحت واجب دوم تماماً فوت شود يا اين که مقداری از مصلحت واجب اول و تمام مصلحت واجب دوم تدارک گردد، ترجيح با حالت دوم است، مگر اين که احراز شود که مصلحتی که در حالت دوم به واسطه ترک واجب دارای بدل و اتيان بدل آن، فوت می</w:t>
      </w:r>
      <w:r w:rsidRPr="00FC0D48">
        <w:rPr>
          <w:rFonts w:cs="B Mitra"/>
          <w:spacing w:val="-4"/>
          <w:sz w:val="28"/>
          <w:szCs w:val="28"/>
          <w:rtl/>
          <w:lang w:bidi="fa-IR"/>
        </w:rPr>
        <w:softHyphen/>
      </w:r>
      <w:r w:rsidRPr="00FC0D48">
        <w:rPr>
          <w:rFonts w:cs="B Mitra" w:hint="cs"/>
          <w:spacing w:val="-4"/>
          <w:sz w:val="28"/>
          <w:szCs w:val="28"/>
          <w:rtl/>
          <w:lang w:bidi="fa-IR"/>
        </w:rPr>
        <w:t>شود، بيشتر از مصلحتی است که به واسطه اتيان واجب فاقد بدل تحصيل می</w:t>
      </w:r>
      <w:r w:rsidRPr="00FC0D48">
        <w:rPr>
          <w:rFonts w:cs="B Mitra"/>
          <w:spacing w:val="-4"/>
          <w:sz w:val="28"/>
          <w:szCs w:val="28"/>
          <w:rtl/>
          <w:lang w:bidi="fa-IR"/>
        </w:rPr>
        <w:softHyphen/>
      </w:r>
      <w:r w:rsidRPr="00FC0D48">
        <w:rPr>
          <w:rFonts w:cs="B Mitra" w:hint="cs"/>
          <w:spacing w:val="-4"/>
          <w:sz w:val="28"/>
          <w:szCs w:val="28"/>
          <w:rtl/>
          <w:lang w:bidi="fa-IR"/>
        </w:rPr>
        <w:t>گردد.</w:t>
      </w:r>
    </w:p>
    <w:p w14:paraId="3F2B0D80" w14:textId="77777777" w:rsidR="004465F6" w:rsidRPr="00020A6C" w:rsidRDefault="004465F6" w:rsidP="004465F6">
      <w:pPr>
        <w:widowControl w:val="0"/>
        <w:bidi/>
        <w:spacing w:line="259" w:lineRule="auto"/>
        <w:ind w:firstLine="289"/>
        <w:jc w:val="both"/>
        <w:rPr>
          <w:rFonts w:cs="B Mitra"/>
          <w:sz w:val="28"/>
          <w:szCs w:val="28"/>
          <w:rtl/>
          <w:lang w:bidi="fa-IR"/>
        </w:rPr>
      </w:pPr>
      <w:r w:rsidRPr="00020A6C">
        <w:rPr>
          <w:rFonts w:cs="B Mitra" w:hint="cs"/>
          <w:sz w:val="28"/>
          <w:szCs w:val="28"/>
          <w:rtl/>
          <w:lang w:bidi="fa-IR"/>
        </w:rPr>
        <w:t>به عبارت ديگر حکم عقل به تخيير در جايی است که نه مرج</w:t>
      </w:r>
      <w:r>
        <w:rPr>
          <w:rFonts w:cs="B Mitra" w:hint="cs"/>
          <w:sz w:val="28"/>
          <w:szCs w:val="28"/>
          <w:rtl/>
          <w:lang w:bidi="fa-IR"/>
        </w:rPr>
        <w:t>ّ</w:t>
      </w:r>
      <w:r w:rsidRPr="00020A6C">
        <w:rPr>
          <w:rFonts w:cs="B Mitra" w:hint="cs"/>
          <w:sz w:val="28"/>
          <w:szCs w:val="28"/>
          <w:rtl/>
          <w:lang w:bidi="fa-IR"/>
        </w:rPr>
        <w:t>ح قطعی برای ترجيح اتيان يک واجب ديگر وجود داشته باشد و نه احتمال ترجيح يک واجب بر ديگری برود، و در صورتی که يکی از متزاحمين دارای بدل باشد</w:t>
      </w:r>
      <w:r>
        <w:rPr>
          <w:rFonts w:cs="B Mitra" w:hint="cs"/>
          <w:sz w:val="28"/>
          <w:szCs w:val="28"/>
          <w:rtl/>
          <w:lang w:bidi="fa-IR"/>
        </w:rPr>
        <w:t>،</w:t>
      </w:r>
      <w:r w:rsidRPr="00020A6C">
        <w:rPr>
          <w:rFonts w:cs="B Mitra" w:hint="cs"/>
          <w:sz w:val="28"/>
          <w:szCs w:val="28"/>
          <w:rtl/>
          <w:lang w:bidi="fa-IR"/>
        </w:rPr>
        <w:t xml:space="preserve"> چون احتمال اين می</w:t>
      </w:r>
      <w:r w:rsidRPr="00020A6C">
        <w:rPr>
          <w:rFonts w:cs="B Mitra"/>
          <w:sz w:val="28"/>
          <w:szCs w:val="28"/>
          <w:rtl/>
          <w:lang w:bidi="fa-IR"/>
        </w:rPr>
        <w:softHyphen/>
      </w:r>
      <w:r w:rsidRPr="00020A6C">
        <w:rPr>
          <w:rFonts w:cs="B Mitra" w:hint="cs"/>
          <w:sz w:val="28"/>
          <w:szCs w:val="28"/>
          <w:rtl/>
          <w:lang w:bidi="fa-IR"/>
        </w:rPr>
        <w:t>رود که بخشی از مصلحت آن که با اتيان بدل از دست می</w:t>
      </w:r>
      <w:r w:rsidRPr="00020A6C">
        <w:rPr>
          <w:rFonts w:cs="B Mitra"/>
          <w:sz w:val="28"/>
          <w:szCs w:val="28"/>
          <w:rtl/>
          <w:lang w:bidi="fa-IR"/>
        </w:rPr>
        <w:softHyphen/>
      </w:r>
      <w:r w:rsidRPr="00020A6C">
        <w:rPr>
          <w:rFonts w:cs="B Mitra" w:hint="cs"/>
          <w:sz w:val="28"/>
          <w:szCs w:val="28"/>
          <w:rtl/>
          <w:lang w:bidi="fa-IR"/>
        </w:rPr>
        <w:t>رود کمتر از مصلحت واجب دوم باشد، عقلاً نمی</w:t>
      </w:r>
      <w:r w:rsidRPr="00020A6C">
        <w:rPr>
          <w:rFonts w:cs="B Mitra"/>
          <w:sz w:val="28"/>
          <w:szCs w:val="28"/>
          <w:rtl/>
          <w:lang w:bidi="fa-IR"/>
        </w:rPr>
        <w:softHyphen/>
      </w:r>
      <w:r w:rsidRPr="00020A6C">
        <w:rPr>
          <w:rFonts w:cs="B Mitra" w:hint="cs"/>
          <w:sz w:val="28"/>
          <w:szCs w:val="28"/>
          <w:rtl/>
          <w:lang w:bidi="fa-IR"/>
        </w:rPr>
        <w:t>توان قائل به تخيير شد، بلکه بايد بدل واجب اول را اتيان کرده و واجب دوم را نيز بجا آورد، مگر اين که خلاف اين مطلب احراز شود</w:t>
      </w:r>
      <w:r>
        <w:rPr>
          <w:rFonts w:cs="B Mitra" w:hint="cs"/>
          <w:sz w:val="28"/>
          <w:szCs w:val="28"/>
          <w:rtl/>
          <w:lang w:bidi="fa-IR"/>
        </w:rPr>
        <w:t xml:space="preserve"> و تفصيل مطلب در خصوص لزوم تقديم واجبی که احتمال اهمیت آن می</w:t>
      </w:r>
      <w:r>
        <w:rPr>
          <w:rFonts w:cs="B Mitra"/>
          <w:sz w:val="28"/>
          <w:szCs w:val="28"/>
          <w:rtl/>
          <w:lang w:bidi="fa-IR"/>
        </w:rPr>
        <w:softHyphen/>
      </w:r>
      <w:r>
        <w:rPr>
          <w:rFonts w:cs="B Mitra" w:hint="cs"/>
          <w:sz w:val="28"/>
          <w:szCs w:val="28"/>
          <w:rtl/>
          <w:lang w:bidi="fa-IR"/>
        </w:rPr>
        <w:t>رود بر طرف ديگر می</w:t>
      </w:r>
      <w:r>
        <w:rPr>
          <w:rFonts w:cs="B Mitra"/>
          <w:sz w:val="28"/>
          <w:szCs w:val="28"/>
          <w:rtl/>
          <w:lang w:bidi="fa-IR"/>
        </w:rPr>
        <w:softHyphen/>
      </w:r>
      <w:r>
        <w:rPr>
          <w:rFonts w:cs="B Mitra" w:hint="cs"/>
          <w:sz w:val="28"/>
          <w:szCs w:val="28"/>
          <w:rtl/>
          <w:lang w:bidi="fa-IR"/>
        </w:rPr>
        <w:t>رود، در مقدمه پنجم خواهد آمد</w:t>
      </w:r>
      <w:r w:rsidRPr="00020A6C">
        <w:rPr>
          <w:rFonts w:cs="B Mitra" w:hint="cs"/>
          <w:sz w:val="28"/>
          <w:szCs w:val="28"/>
          <w:rtl/>
          <w:lang w:bidi="fa-IR"/>
        </w:rPr>
        <w:t>.</w:t>
      </w:r>
    </w:p>
    <w:p w14:paraId="71B1B8B9" w14:textId="77777777" w:rsidR="004465F6" w:rsidRDefault="004465F6" w:rsidP="004465F6">
      <w:pPr>
        <w:widowControl w:val="0"/>
        <w:bidi/>
        <w:spacing w:line="254" w:lineRule="auto"/>
        <w:ind w:firstLine="289"/>
        <w:jc w:val="both"/>
        <w:rPr>
          <w:rFonts w:cs="B Mitra"/>
          <w:sz w:val="28"/>
          <w:szCs w:val="28"/>
          <w:rtl/>
          <w:lang w:bidi="fa-IR"/>
        </w:rPr>
      </w:pPr>
      <w:r>
        <w:rPr>
          <w:rFonts w:cs="B Mitra" w:hint="cs"/>
          <w:sz w:val="28"/>
          <w:szCs w:val="28"/>
          <w:rtl/>
          <w:lang w:bidi="fa-IR"/>
        </w:rPr>
        <w:t>اما آنچه که ايشان در مقام فرق بين بدل وضو و بدل وقت بيان کردند نيز دارای معنای محصلی نيست و وجهی برای فرق گذاشتن بين تقييد از ابتدا و جعل طولیت و تقييد بعد از فرض عدم تمکن خارجی نيست، چون در هر حال آنچه که بيانگر تقييد است، قضيه</w:t>
      </w:r>
      <w:r>
        <w:rPr>
          <w:rFonts w:cs="B Mitra"/>
          <w:sz w:val="28"/>
          <w:szCs w:val="28"/>
          <w:rtl/>
          <w:lang w:bidi="fa-IR"/>
        </w:rPr>
        <w:softHyphen/>
      </w:r>
      <w:r>
        <w:rPr>
          <w:rFonts w:cs="B Mitra" w:hint="cs"/>
          <w:sz w:val="28"/>
          <w:szCs w:val="28"/>
          <w:rtl/>
          <w:lang w:bidi="fa-IR"/>
        </w:rPr>
        <w:t>ای است که به نحو قضيه حقيقيه بيان شده است و بيانگر بدليت طولی ناشی از تعجيز عقلی در هر دو مورد است، و آنچه که سبب می</w:t>
      </w:r>
      <w:r>
        <w:rPr>
          <w:rFonts w:cs="B Mitra"/>
          <w:sz w:val="28"/>
          <w:szCs w:val="28"/>
          <w:rtl/>
          <w:lang w:bidi="fa-IR"/>
        </w:rPr>
        <w:softHyphen/>
      </w:r>
      <w:r>
        <w:rPr>
          <w:rFonts w:cs="B Mitra" w:hint="cs"/>
          <w:sz w:val="28"/>
          <w:szCs w:val="28"/>
          <w:rtl/>
          <w:lang w:bidi="fa-IR"/>
        </w:rPr>
        <w:t>شود اين دو قضيه قابل تطبيق بر موردی گردند، عدم تمکن خارجی مکلف است.</w:t>
      </w:r>
    </w:p>
    <w:p w14:paraId="4A087E27" w14:textId="77777777" w:rsidR="004465F6" w:rsidRDefault="004465F6" w:rsidP="004465F6">
      <w:pPr>
        <w:widowControl w:val="0"/>
        <w:bidi/>
        <w:spacing w:line="254" w:lineRule="auto"/>
        <w:ind w:firstLine="289"/>
        <w:jc w:val="both"/>
        <w:rPr>
          <w:rFonts w:cs="B Mitra"/>
          <w:sz w:val="28"/>
          <w:szCs w:val="28"/>
          <w:rtl/>
          <w:lang w:bidi="fa-IR"/>
        </w:rPr>
      </w:pPr>
      <w:r>
        <w:rPr>
          <w:rFonts w:cs="B Mitra" w:hint="cs"/>
          <w:sz w:val="28"/>
          <w:szCs w:val="28"/>
          <w:rtl/>
          <w:lang w:bidi="fa-IR"/>
        </w:rPr>
        <w:t>بلکه وجه اين که نماز با تيمم در حالتی که تمام نماز در وقت واقع می</w:t>
      </w:r>
      <w:r>
        <w:rPr>
          <w:rFonts w:cs="B Mitra"/>
          <w:sz w:val="28"/>
          <w:szCs w:val="28"/>
          <w:rtl/>
          <w:lang w:bidi="fa-IR"/>
        </w:rPr>
        <w:softHyphen/>
      </w:r>
      <w:r>
        <w:rPr>
          <w:rFonts w:cs="B Mitra" w:hint="cs"/>
          <w:sz w:val="28"/>
          <w:szCs w:val="28"/>
          <w:rtl/>
          <w:lang w:bidi="fa-IR"/>
        </w:rPr>
        <w:t>شود مقدم بر نماز با وضو در حالتی است که فقط بخشی از آن که شامل يک رکعت هست در وقت واقع می</w:t>
      </w:r>
      <w:r>
        <w:rPr>
          <w:rFonts w:cs="B Mitra"/>
          <w:sz w:val="28"/>
          <w:szCs w:val="28"/>
          <w:rtl/>
          <w:lang w:bidi="fa-IR"/>
        </w:rPr>
        <w:softHyphen/>
      </w:r>
      <w:r>
        <w:rPr>
          <w:rFonts w:cs="B Mitra" w:hint="cs"/>
          <w:sz w:val="28"/>
          <w:szCs w:val="28"/>
          <w:rtl/>
          <w:lang w:bidi="fa-IR"/>
        </w:rPr>
        <w:t>شود، اين است که از ادله شرعیه برای ما معلوم است که مصلحت نماز به نحوی است که فوت حتی بخشی از آن مصلحت به نحوی که خارج از وقت واقع شود، دارای اشکال است و درک مصلحت طهارت مائيه آن را جبران نمی</w:t>
      </w:r>
      <w:r>
        <w:rPr>
          <w:rFonts w:cs="B Mitra"/>
          <w:sz w:val="28"/>
          <w:szCs w:val="28"/>
          <w:rtl/>
          <w:lang w:bidi="fa-IR"/>
        </w:rPr>
        <w:softHyphen/>
      </w:r>
      <w:r>
        <w:rPr>
          <w:rFonts w:cs="B Mitra" w:hint="cs"/>
          <w:sz w:val="28"/>
          <w:szCs w:val="28"/>
          <w:rtl/>
          <w:lang w:bidi="fa-IR"/>
        </w:rPr>
        <w:t>کند، مضافاً بر اين که ادله خاصی نيز در خصوص مورد وارد شده است.</w:t>
      </w:r>
    </w:p>
    <w:p w14:paraId="42DC7C34" w14:textId="77777777" w:rsidR="004465F6" w:rsidRDefault="004465F6" w:rsidP="004465F6">
      <w:pPr>
        <w:widowControl w:val="0"/>
        <w:bidi/>
        <w:spacing w:line="254" w:lineRule="auto"/>
        <w:ind w:firstLine="289"/>
        <w:jc w:val="both"/>
        <w:rPr>
          <w:rFonts w:cs="B Mitra"/>
          <w:sz w:val="28"/>
          <w:szCs w:val="28"/>
          <w:rtl/>
          <w:lang w:bidi="fa-IR"/>
        </w:rPr>
      </w:pPr>
      <w:r>
        <w:rPr>
          <w:rFonts w:cs="B Mitra" w:hint="cs"/>
          <w:sz w:val="28"/>
          <w:szCs w:val="28"/>
          <w:rtl/>
          <w:lang w:bidi="fa-IR"/>
        </w:rPr>
        <w:t>البته بعيد نيست گفته شود: دليل «من أدرک» اصلاً در صدد بيان بدليت در وقت نيست، بلکه منظور اين است که اگر کسی يک رکعت از نماز را هم در وقت درک کند، شارع تفضّلاً و امتناناً مصلحت فوت شده از وی و يا بخشی از آن را جبران می</w:t>
      </w:r>
      <w:r>
        <w:rPr>
          <w:rFonts w:cs="B Mitra"/>
          <w:sz w:val="28"/>
          <w:szCs w:val="28"/>
          <w:rtl/>
          <w:lang w:bidi="fa-IR"/>
        </w:rPr>
        <w:softHyphen/>
      </w:r>
      <w:r>
        <w:rPr>
          <w:rFonts w:cs="B Mitra" w:hint="cs"/>
          <w:sz w:val="28"/>
          <w:szCs w:val="28"/>
          <w:rtl/>
          <w:lang w:bidi="fa-IR"/>
        </w:rPr>
        <w:t>کند و معلوم است که اين مطلب ارتباطی به بدليّت که مبتنی بر جبران مصلحت فائته مبدل منه با خود بدل است، ندارد.</w:t>
      </w:r>
    </w:p>
    <w:p w14:paraId="1F95AF29" w14:textId="77777777" w:rsidR="004465F6" w:rsidRDefault="004465F6" w:rsidP="004465F6">
      <w:pPr>
        <w:widowControl w:val="0"/>
        <w:bidi/>
        <w:spacing w:line="254" w:lineRule="auto"/>
        <w:ind w:firstLine="289"/>
        <w:jc w:val="both"/>
        <w:rPr>
          <w:rFonts w:cs="B Mitra"/>
          <w:sz w:val="28"/>
          <w:szCs w:val="28"/>
          <w:rtl/>
          <w:lang w:bidi="fa-IR"/>
        </w:rPr>
      </w:pPr>
      <w:r>
        <w:rPr>
          <w:rFonts w:cs="B Mitra" w:hint="cs"/>
          <w:sz w:val="28"/>
          <w:szCs w:val="28"/>
          <w:rtl/>
          <w:lang w:bidi="fa-IR"/>
        </w:rPr>
        <w:t>و يا اين که مدلول آن اين است که مدخليت وقت در مصلحت نماز به نحو بسيط نيست که يا بايد تمام آن درک شود و يا هيچ مقداری از آن درک نمی</w:t>
      </w:r>
      <w:r>
        <w:rPr>
          <w:rFonts w:cs="B Mitra"/>
          <w:sz w:val="28"/>
          <w:szCs w:val="28"/>
          <w:rtl/>
          <w:lang w:bidi="fa-IR"/>
        </w:rPr>
        <w:softHyphen/>
      </w:r>
      <w:r>
        <w:rPr>
          <w:rFonts w:cs="B Mitra" w:hint="cs"/>
          <w:sz w:val="28"/>
          <w:szCs w:val="28"/>
          <w:rtl/>
          <w:lang w:bidi="fa-IR"/>
        </w:rPr>
        <w:t>شود و نماز فاسد است، بلکه درک وقت در نماز به صورت جزء جزء است و اگرچه بر مکلف واجب است که جميع اجزاء آن را درک کند اما چنانچه برخی از آنها را هم درک کند، آنچه را که در صحت نماز مدخليت داشته است، درک نموده است، به مانند وقوف در عرفات که آنچه که از آن دخيل در صحت حج است، مسمای آن است هرچند وقوف از زوال تا غروب بر حاجی واجب است.</w:t>
      </w:r>
    </w:p>
    <w:p w14:paraId="0E66179B" w14:textId="155E4572" w:rsidR="008D493F" w:rsidRDefault="004465F6" w:rsidP="004E02CB">
      <w:pPr>
        <w:widowControl w:val="0"/>
        <w:bidi/>
        <w:spacing w:line="254" w:lineRule="auto"/>
        <w:ind w:firstLine="289"/>
        <w:jc w:val="both"/>
        <w:rPr>
          <w:rFonts w:cs="B Mitra"/>
          <w:sz w:val="28"/>
          <w:szCs w:val="28"/>
          <w:rtl/>
          <w:lang w:bidi="fa-IR"/>
        </w:rPr>
      </w:pPr>
      <w:r>
        <w:rPr>
          <w:rFonts w:cs="B Mitra" w:hint="cs"/>
          <w:sz w:val="28"/>
          <w:szCs w:val="28"/>
          <w:rtl/>
          <w:lang w:bidi="fa-IR"/>
        </w:rPr>
        <w:t>بنابر اين حق اين است که تنها ملاکی که در باب تزاحم موجب ترجيح يک دليل بر دليل ديگر می</w:t>
      </w:r>
      <w:r>
        <w:rPr>
          <w:rFonts w:cs="B Mitra"/>
          <w:sz w:val="28"/>
          <w:szCs w:val="28"/>
          <w:rtl/>
          <w:lang w:bidi="fa-IR"/>
        </w:rPr>
        <w:softHyphen/>
      </w:r>
      <w:r>
        <w:rPr>
          <w:rFonts w:cs="B Mitra" w:hint="cs"/>
          <w:sz w:val="28"/>
          <w:szCs w:val="28"/>
          <w:rtl/>
          <w:lang w:bidi="fa-IR"/>
        </w:rPr>
        <w:t>گردد، اهميت است و چنانچه بدانيم يا احتمال دهيم که يک متعلق در نزد شارع اهم از ديگری است، ترجيح با اتيان آن است وگرنه مکلف مخير خواهد بود.</w:t>
      </w:r>
    </w:p>
    <w:sectPr w:rsidR="008D493F" w:rsidSect="004E5A1C">
      <w:headerReference w:type="default" r:id="rId7"/>
      <w:footerReference w:type="default" r:id="rId8"/>
      <w:footnotePr>
        <w:numRestart w:val="eachPage"/>
      </w:footnotePr>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3215E" w14:textId="77777777" w:rsidR="00EC4F70" w:rsidRDefault="00EC4F70" w:rsidP="00C336C5">
      <w:pPr>
        <w:spacing w:after="0" w:line="240" w:lineRule="auto"/>
      </w:pPr>
      <w:r>
        <w:separator/>
      </w:r>
    </w:p>
  </w:endnote>
  <w:endnote w:type="continuationSeparator" w:id="0">
    <w:p w14:paraId="56C5F1E4" w14:textId="77777777" w:rsidR="00EC4F70" w:rsidRDefault="00EC4F70" w:rsidP="00C336C5">
      <w:pPr>
        <w:spacing w:after="0" w:line="240" w:lineRule="auto"/>
      </w:pPr>
      <w:r>
        <w:continuationSeparator/>
      </w:r>
    </w:p>
  </w:endnote>
  <w:endnote w:type="continuationNotice" w:id="1">
    <w:p w14:paraId="0AAB4D78" w14:textId="77777777" w:rsidR="00EC4F70" w:rsidRDefault="00EC4F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09535" w14:textId="77777777" w:rsidR="00EC4F70" w:rsidRDefault="00EC4F70" w:rsidP="00C336C5">
      <w:pPr>
        <w:bidi/>
        <w:spacing w:after="0" w:line="240" w:lineRule="auto"/>
      </w:pPr>
      <w:r>
        <w:separator/>
      </w:r>
    </w:p>
  </w:footnote>
  <w:footnote w:type="continuationSeparator" w:id="0">
    <w:p w14:paraId="1AD81E0F" w14:textId="77777777" w:rsidR="00EC4F70" w:rsidRDefault="00EC4F70" w:rsidP="00C336C5">
      <w:pPr>
        <w:spacing w:after="0" w:line="240" w:lineRule="auto"/>
      </w:pPr>
      <w:r>
        <w:continuationSeparator/>
      </w:r>
    </w:p>
  </w:footnote>
  <w:footnote w:type="continuationNotice" w:id="1">
    <w:p w14:paraId="2F174E77" w14:textId="77777777" w:rsidR="00EC4F70" w:rsidRDefault="00EC4F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1F85" w14:textId="17B3A109" w:rsidR="006804BE" w:rsidRDefault="006804BE">
    <w:pPr>
      <w:pStyle w:val="Header"/>
    </w:pPr>
    <w:r>
      <w:rPr>
        <w:noProof/>
      </w:rPr>
      <mc:AlternateContent>
        <mc:Choice Requires="wps">
          <w:drawing>
            <wp:anchor distT="45720" distB="45720" distL="114300" distR="114300" simplePos="0" relativeHeight="251661312" behindDoc="0" locked="0" layoutInCell="1" allowOverlap="1" wp14:anchorId="613590C9" wp14:editId="2645CEFA">
              <wp:simplePos x="0" y="0"/>
              <wp:positionH relativeFrom="column">
                <wp:posOffset>3122930</wp:posOffset>
              </wp:positionH>
              <wp:positionV relativeFrom="paragraph">
                <wp:posOffset>76200</wp:posOffset>
              </wp:positionV>
              <wp:extent cx="3581400" cy="10972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097280"/>
                      </a:xfrm>
                      <a:prstGeom prst="rect">
                        <a:avLst/>
                      </a:prstGeom>
                      <a:solidFill>
                        <a:srgbClr val="FFFFFF"/>
                      </a:solidFill>
                      <a:ln w="9525">
                        <a:noFill/>
                        <a:miter lim="800000"/>
                        <a:headEnd/>
                        <a:tailEnd/>
                      </a:ln>
                    </wps:spPr>
                    <wps:txbx>
                      <w:txbxContent>
                        <w:p w14:paraId="45D0CA6A" w14:textId="0FCDD28E" w:rsidR="006804BE" w:rsidRDefault="006804BE" w:rsidP="006804BE">
                          <w:pPr>
                            <w:jc w:val="right"/>
                            <w:rPr>
                              <w:rFonts w:cs="B Mehr"/>
                            </w:rPr>
                          </w:pPr>
                          <w:r>
                            <w:rPr>
                              <w:rFonts w:cs="B Mehr" w:hint="cs"/>
                              <w:rtl/>
                            </w:rPr>
                            <w:t>تقریر درس خارج اصول استاد سید علی موسوی اردبیل</w:t>
                          </w:r>
                          <w:r>
                            <w:rPr>
                              <w:rFonts w:cs="B Mehr" w:hint="cs"/>
                              <w:rtl/>
                              <w:lang w:bidi="fa-IR"/>
                            </w:rPr>
                            <w:t xml:space="preserve">ی </w:t>
                          </w:r>
                        </w:p>
                        <w:p w14:paraId="75F22CA8" w14:textId="72663075" w:rsidR="006804BE" w:rsidRDefault="006804BE" w:rsidP="006804BE">
                          <w:pPr>
                            <w:jc w:val="right"/>
                            <w:rPr>
                              <w:rFonts w:cs="B Mehr"/>
                            </w:rPr>
                          </w:pPr>
                          <w:r>
                            <w:rPr>
                              <w:rFonts w:cs="B Mehr" w:hint="cs"/>
                              <w:rtl/>
                            </w:rPr>
                            <w:t>مبحث: الفاظ - مساله ضد</w:t>
                          </w:r>
                          <w:r>
                            <w:rPr>
                              <w:rFonts w:cs="B Mehr"/>
                            </w:rPr>
                            <w:br/>
                          </w:r>
                          <w:r>
                            <w:rPr>
                              <w:rFonts w:cs="B Mehr" w:hint="cs"/>
                              <w:rtl/>
                            </w:rPr>
                            <w:t xml:space="preserve">تاریخ:  </w:t>
                          </w:r>
                          <w:r>
                            <w:rPr>
                              <w:rFonts w:cs="B Mehr" w:hint="cs"/>
                              <w:rtl/>
                              <w:lang w:bidi="fa-IR"/>
                            </w:rPr>
                            <w:t xml:space="preserve">سه </w:t>
                          </w:r>
                          <w:r>
                            <w:rPr>
                              <w:rFonts w:cs="B Mehr" w:hint="cs"/>
                              <w:rtl/>
                            </w:rPr>
                            <w:t xml:space="preserve">شنبه، </w:t>
                          </w:r>
                          <w:r>
                            <w:rPr>
                              <w:rFonts w:cs="B Mehr" w:hint="cs"/>
                              <w:rtl/>
                            </w:rPr>
                            <w:t>8</w:t>
                          </w:r>
                          <w:r>
                            <w:rPr>
                              <w:rFonts w:cs="B Mehr" w:hint="cs"/>
                              <w:rtl/>
                            </w:rPr>
                            <w:t xml:space="preserve"> آذر - 1401ه.ش</w:t>
                          </w:r>
                        </w:p>
                        <w:p w14:paraId="66A8154D" w14:textId="77777777" w:rsidR="006804BE" w:rsidRDefault="006804BE" w:rsidP="006804BE">
                          <w:pPr>
                            <w:jc w:val="right"/>
                          </w:pPr>
                        </w:p>
                        <w:p w14:paraId="594616F1" w14:textId="77777777" w:rsidR="006804BE" w:rsidRDefault="006804BE" w:rsidP="006804BE"/>
                        <w:p w14:paraId="70EB11EF" w14:textId="77777777" w:rsidR="006804BE" w:rsidRDefault="006804BE" w:rsidP="006804BE"/>
                        <w:p w14:paraId="051BFDBB" w14:textId="77777777" w:rsidR="006804BE" w:rsidRDefault="006804BE" w:rsidP="006804BE">
                          <w:pPr>
                            <w:rPr>
                              <w:rtl/>
                            </w:rPr>
                          </w:pPr>
                        </w:p>
                        <w:p w14:paraId="1DE1A4CF" w14:textId="77777777" w:rsidR="006804BE" w:rsidRDefault="006804BE" w:rsidP="006804BE"/>
                        <w:p w14:paraId="747C63AD" w14:textId="77777777" w:rsidR="006804BE" w:rsidRDefault="006804BE" w:rsidP="006804BE"/>
                        <w:p w14:paraId="6308D2D1" w14:textId="77777777" w:rsidR="006804BE" w:rsidRDefault="006804BE" w:rsidP="006804BE"/>
                        <w:p w14:paraId="648C7636" w14:textId="77777777" w:rsidR="006804BE" w:rsidRDefault="006804BE" w:rsidP="006804BE"/>
                        <w:p w14:paraId="0D867173" w14:textId="2564318E" w:rsidR="006804BE" w:rsidRDefault="0068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590C9" id="_x0000_t202" coordsize="21600,21600" o:spt="202" path="m,l,21600r21600,l21600,xe">
              <v:stroke joinstyle="miter"/>
              <v:path gradientshapeok="t" o:connecttype="rect"/>
            </v:shapetype>
            <v:shape id="Text Box 2" o:spid="_x0000_s1026" type="#_x0000_t202" style="position:absolute;margin-left:245.9pt;margin-top:6pt;width:282pt;height:86.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" stroked="f">
              <v:textbox>
                <w:txbxContent>
                  <w:p w14:paraId="45D0CA6A" w14:textId="0FCDD28E" w:rsidR="006804BE" w:rsidRDefault="006804BE" w:rsidP="006804BE">
                    <w:pPr>
                      <w:jc w:val="right"/>
                      <w:rPr>
                        <w:rFonts w:cs="B Mehr"/>
                      </w:rPr>
                    </w:pPr>
                    <w:r>
                      <w:rPr>
                        <w:rFonts w:cs="B Mehr" w:hint="cs"/>
                        <w:rtl/>
                      </w:rPr>
                      <w:t>تقریر درس خارج اصول استاد سید علی موسوی اردبیل</w:t>
                    </w:r>
                    <w:r>
                      <w:rPr>
                        <w:rFonts w:cs="B Mehr" w:hint="cs"/>
                        <w:rtl/>
                        <w:lang w:bidi="fa-IR"/>
                      </w:rPr>
                      <w:t xml:space="preserve">ی </w:t>
                    </w:r>
                  </w:p>
                  <w:p w14:paraId="75F22CA8" w14:textId="72663075" w:rsidR="006804BE" w:rsidRDefault="006804BE" w:rsidP="006804BE">
                    <w:pPr>
                      <w:jc w:val="right"/>
                      <w:rPr>
                        <w:rFonts w:cs="B Mehr"/>
                      </w:rPr>
                    </w:pPr>
                    <w:r>
                      <w:rPr>
                        <w:rFonts w:cs="B Mehr" w:hint="cs"/>
                        <w:rtl/>
                      </w:rPr>
                      <w:t>مبحث: الفاظ - مساله ضد</w:t>
                    </w:r>
                    <w:r>
                      <w:rPr>
                        <w:rFonts w:cs="B Mehr"/>
                      </w:rPr>
                      <w:br/>
                    </w:r>
                    <w:r>
                      <w:rPr>
                        <w:rFonts w:cs="B Mehr" w:hint="cs"/>
                        <w:rtl/>
                      </w:rPr>
                      <w:t xml:space="preserve">تاریخ:  </w:t>
                    </w:r>
                    <w:r>
                      <w:rPr>
                        <w:rFonts w:cs="B Mehr" w:hint="cs"/>
                        <w:rtl/>
                        <w:lang w:bidi="fa-IR"/>
                      </w:rPr>
                      <w:t xml:space="preserve">سه </w:t>
                    </w:r>
                    <w:r>
                      <w:rPr>
                        <w:rFonts w:cs="B Mehr" w:hint="cs"/>
                        <w:rtl/>
                      </w:rPr>
                      <w:t xml:space="preserve">شنبه، </w:t>
                    </w:r>
                    <w:r>
                      <w:rPr>
                        <w:rFonts w:cs="B Mehr" w:hint="cs"/>
                        <w:rtl/>
                      </w:rPr>
                      <w:t>8</w:t>
                    </w:r>
                    <w:r>
                      <w:rPr>
                        <w:rFonts w:cs="B Mehr" w:hint="cs"/>
                        <w:rtl/>
                      </w:rPr>
                      <w:t xml:space="preserve"> آذر - 1401ه.ش</w:t>
                    </w:r>
                  </w:p>
                  <w:p w14:paraId="66A8154D" w14:textId="77777777" w:rsidR="006804BE" w:rsidRDefault="006804BE" w:rsidP="006804BE">
                    <w:pPr>
                      <w:jc w:val="right"/>
                    </w:pPr>
                  </w:p>
                  <w:p w14:paraId="594616F1" w14:textId="77777777" w:rsidR="006804BE" w:rsidRDefault="006804BE" w:rsidP="006804BE"/>
                  <w:p w14:paraId="70EB11EF" w14:textId="77777777" w:rsidR="006804BE" w:rsidRDefault="006804BE" w:rsidP="006804BE"/>
                  <w:p w14:paraId="051BFDBB" w14:textId="77777777" w:rsidR="006804BE" w:rsidRDefault="006804BE" w:rsidP="006804BE">
                    <w:pPr>
                      <w:rPr>
                        <w:rtl/>
                      </w:rPr>
                    </w:pPr>
                  </w:p>
                  <w:p w14:paraId="1DE1A4CF" w14:textId="77777777" w:rsidR="006804BE" w:rsidRDefault="006804BE" w:rsidP="006804BE"/>
                  <w:p w14:paraId="747C63AD" w14:textId="77777777" w:rsidR="006804BE" w:rsidRDefault="006804BE" w:rsidP="006804BE"/>
                  <w:p w14:paraId="6308D2D1" w14:textId="77777777" w:rsidR="006804BE" w:rsidRDefault="006804BE" w:rsidP="006804BE"/>
                  <w:p w14:paraId="648C7636" w14:textId="77777777" w:rsidR="006804BE" w:rsidRDefault="006804BE" w:rsidP="006804BE"/>
                  <w:p w14:paraId="0D867173" w14:textId="2564318E" w:rsidR="006804BE" w:rsidRDefault="006804BE"/>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05AD051" wp14:editId="26F67178">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217A"/>
    <w:rsid w:val="0000319A"/>
    <w:rsid w:val="00005D3F"/>
    <w:rsid w:val="000108B3"/>
    <w:rsid w:val="000128D9"/>
    <w:rsid w:val="0001799F"/>
    <w:rsid w:val="0002119A"/>
    <w:rsid w:val="00021DD7"/>
    <w:rsid w:val="00024A9F"/>
    <w:rsid w:val="000254C3"/>
    <w:rsid w:val="000263FD"/>
    <w:rsid w:val="000271B0"/>
    <w:rsid w:val="00034331"/>
    <w:rsid w:val="00034E65"/>
    <w:rsid w:val="00036217"/>
    <w:rsid w:val="0004094D"/>
    <w:rsid w:val="0004284B"/>
    <w:rsid w:val="000429F8"/>
    <w:rsid w:val="00044AF5"/>
    <w:rsid w:val="00045897"/>
    <w:rsid w:val="00046829"/>
    <w:rsid w:val="00051007"/>
    <w:rsid w:val="000555E5"/>
    <w:rsid w:val="000559DF"/>
    <w:rsid w:val="00060654"/>
    <w:rsid w:val="00060B31"/>
    <w:rsid w:val="000622A5"/>
    <w:rsid w:val="000623A4"/>
    <w:rsid w:val="0007057C"/>
    <w:rsid w:val="000714F0"/>
    <w:rsid w:val="0007306C"/>
    <w:rsid w:val="0007313F"/>
    <w:rsid w:val="00073FD9"/>
    <w:rsid w:val="00084929"/>
    <w:rsid w:val="00087EC6"/>
    <w:rsid w:val="00090BE7"/>
    <w:rsid w:val="00092CB5"/>
    <w:rsid w:val="00095C8B"/>
    <w:rsid w:val="000A233D"/>
    <w:rsid w:val="000A4458"/>
    <w:rsid w:val="000A48CB"/>
    <w:rsid w:val="000A7CD7"/>
    <w:rsid w:val="000B089D"/>
    <w:rsid w:val="000B21AF"/>
    <w:rsid w:val="000B766D"/>
    <w:rsid w:val="000B76C7"/>
    <w:rsid w:val="000C2522"/>
    <w:rsid w:val="000C35DD"/>
    <w:rsid w:val="000C4625"/>
    <w:rsid w:val="000C7BAC"/>
    <w:rsid w:val="000D222B"/>
    <w:rsid w:val="000D5BB1"/>
    <w:rsid w:val="000D7960"/>
    <w:rsid w:val="000E3498"/>
    <w:rsid w:val="000F13FC"/>
    <w:rsid w:val="000F14AF"/>
    <w:rsid w:val="000F1B33"/>
    <w:rsid w:val="000F45E0"/>
    <w:rsid w:val="00104FDC"/>
    <w:rsid w:val="001058BC"/>
    <w:rsid w:val="0010639C"/>
    <w:rsid w:val="00106F00"/>
    <w:rsid w:val="00111B9D"/>
    <w:rsid w:val="00113458"/>
    <w:rsid w:val="00113BC3"/>
    <w:rsid w:val="00120694"/>
    <w:rsid w:val="0012137D"/>
    <w:rsid w:val="00125A9D"/>
    <w:rsid w:val="00125C91"/>
    <w:rsid w:val="00126016"/>
    <w:rsid w:val="0013020B"/>
    <w:rsid w:val="00133674"/>
    <w:rsid w:val="00135F56"/>
    <w:rsid w:val="0013711F"/>
    <w:rsid w:val="0013776A"/>
    <w:rsid w:val="001403B0"/>
    <w:rsid w:val="00142479"/>
    <w:rsid w:val="00147AB8"/>
    <w:rsid w:val="001512F1"/>
    <w:rsid w:val="001554B6"/>
    <w:rsid w:val="0015569E"/>
    <w:rsid w:val="0016176E"/>
    <w:rsid w:val="0016185C"/>
    <w:rsid w:val="00161E7A"/>
    <w:rsid w:val="00161FF7"/>
    <w:rsid w:val="00166D53"/>
    <w:rsid w:val="001724FF"/>
    <w:rsid w:val="001813CD"/>
    <w:rsid w:val="0018172F"/>
    <w:rsid w:val="00181CBA"/>
    <w:rsid w:val="00185AB8"/>
    <w:rsid w:val="001861A5"/>
    <w:rsid w:val="00190593"/>
    <w:rsid w:val="00196ED4"/>
    <w:rsid w:val="00196F72"/>
    <w:rsid w:val="00197860"/>
    <w:rsid w:val="001A51F2"/>
    <w:rsid w:val="001A5BAA"/>
    <w:rsid w:val="001B286E"/>
    <w:rsid w:val="001B34BE"/>
    <w:rsid w:val="001B36BA"/>
    <w:rsid w:val="001B3C8A"/>
    <w:rsid w:val="001B5931"/>
    <w:rsid w:val="001C4B75"/>
    <w:rsid w:val="001C6753"/>
    <w:rsid w:val="001C7741"/>
    <w:rsid w:val="001D037F"/>
    <w:rsid w:val="001D3D04"/>
    <w:rsid w:val="001D46D2"/>
    <w:rsid w:val="001D52DD"/>
    <w:rsid w:val="001D7AEE"/>
    <w:rsid w:val="001E5645"/>
    <w:rsid w:val="001E6B79"/>
    <w:rsid w:val="001F12F0"/>
    <w:rsid w:val="001F1D8C"/>
    <w:rsid w:val="001F292B"/>
    <w:rsid w:val="001F3879"/>
    <w:rsid w:val="001F4576"/>
    <w:rsid w:val="001F70B7"/>
    <w:rsid w:val="00200C54"/>
    <w:rsid w:val="002037FC"/>
    <w:rsid w:val="002046F0"/>
    <w:rsid w:val="00205B90"/>
    <w:rsid w:val="0021745D"/>
    <w:rsid w:val="00217B0F"/>
    <w:rsid w:val="002302B5"/>
    <w:rsid w:val="00230DD8"/>
    <w:rsid w:val="00232A18"/>
    <w:rsid w:val="0023362F"/>
    <w:rsid w:val="00236B1F"/>
    <w:rsid w:val="00241A87"/>
    <w:rsid w:val="002422BE"/>
    <w:rsid w:val="00251D75"/>
    <w:rsid w:val="0025360C"/>
    <w:rsid w:val="00253F4B"/>
    <w:rsid w:val="002552A5"/>
    <w:rsid w:val="00260595"/>
    <w:rsid w:val="002630F5"/>
    <w:rsid w:val="0026375A"/>
    <w:rsid w:val="0027043D"/>
    <w:rsid w:val="0027112F"/>
    <w:rsid w:val="0028266C"/>
    <w:rsid w:val="00283354"/>
    <w:rsid w:val="00287AC9"/>
    <w:rsid w:val="00293F26"/>
    <w:rsid w:val="00295DE5"/>
    <w:rsid w:val="002964DD"/>
    <w:rsid w:val="00297A69"/>
    <w:rsid w:val="002A0C88"/>
    <w:rsid w:val="002A161D"/>
    <w:rsid w:val="002A19C3"/>
    <w:rsid w:val="002A54B0"/>
    <w:rsid w:val="002B074C"/>
    <w:rsid w:val="002B0791"/>
    <w:rsid w:val="002B1943"/>
    <w:rsid w:val="002B5B4E"/>
    <w:rsid w:val="002C30A4"/>
    <w:rsid w:val="002C55DC"/>
    <w:rsid w:val="002C6D4F"/>
    <w:rsid w:val="002C6FF9"/>
    <w:rsid w:val="002C76EF"/>
    <w:rsid w:val="002D1A86"/>
    <w:rsid w:val="002D3163"/>
    <w:rsid w:val="002D688D"/>
    <w:rsid w:val="002E0803"/>
    <w:rsid w:val="002E5DFD"/>
    <w:rsid w:val="002E6148"/>
    <w:rsid w:val="002E6DCF"/>
    <w:rsid w:val="002F208D"/>
    <w:rsid w:val="002F2BA5"/>
    <w:rsid w:val="002F6A19"/>
    <w:rsid w:val="00306835"/>
    <w:rsid w:val="00321535"/>
    <w:rsid w:val="00323013"/>
    <w:rsid w:val="003232B0"/>
    <w:rsid w:val="00323688"/>
    <w:rsid w:val="0032374F"/>
    <w:rsid w:val="00323F4E"/>
    <w:rsid w:val="00324E05"/>
    <w:rsid w:val="00334A62"/>
    <w:rsid w:val="003350D4"/>
    <w:rsid w:val="003360C3"/>
    <w:rsid w:val="00336B80"/>
    <w:rsid w:val="00337F79"/>
    <w:rsid w:val="003404A4"/>
    <w:rsid w:val="00342A22"/>
    <w:rsid w:val="00343904"/>
    <w:rsid w:val="0034583A"/>
    <w:rsid w:val="00350571"/>
    <w:rsid w:val="00351D58"/>
    <w:rsid w:val="003528A2"/>
    <w:rsid w:val="003532CC"/>
    <w:rsid w:val="00353A7C"/>
    <w:rsid w:val="00355BD9"/>
    <w:rsid w:val="00357F87"/>
    <w:rsid w:val="00363529"/>
    <w:rsid w:val="00364CAC"/>
    <w:rsid w:val="0037283B"/>
    <w:rsid w:val="003763BB"/>
    <w:rsid w:val="00381E67"/>
    <w:rsid w:val="00394672"/>
    <w:rsid w:val="003975CD"/>
    <w:rsid w:val="003A0729"/>
    <w:rsid w:val="003A07B4"/>
    <w:rsid w:val="003A33D0"/>
    <w:rsid w:val="003A377D"/>
    <w:rsid w:val="003B0824"/>
    <w:rsid w:val="003B12F2"/>
    <w:rsid w:val="003B238B"/>
    <w:rsid w:val="003B4141"/>
    <w:rsid w:val="003B41DD"/>
    <w:rsid w:val="003B4FB6"/>
    <w:rsid w:val="003C0428"/>
    <w:rsid w:val="003C04AB"/>
    <w:rsid w:val="003C1F7F"/>
    <w:rsid w:val="003C4B8B"/>
    <w:rsid w:val="003C4F10"/>
    <w:rsid w:val="003C7200"/>
    <w:rsid w:val="003C7B73"/>
    <w:rsid w:val="003D505E"/>
    <w:rsid w:val="003D75B3"/>
    <w:rsid w:val="003E3352"/>
    <w:rsid w:val="003E34E0"/>
    <w:rsid w:val="003E48BC"/>
    <w:rsid w:val="003E530A"/>
    <w:rsid w:val="003E6FB9"/>
    <w:rsid w:val="003E7035"/>
    <w:rsid w:val="003F103B"/>
    <w:rsid w:val="003F2464"/>
    <w:rsid w:val="003F5056"/>
    <w:rsid w:val="003F693A"/>
    <w:rsid w:val="003F75BC"/>
    <w:rsid w:val="00406D63"/>
    <w:rsid w:val="0041397C"/>
    <w:rsid w:val="004152CE"/>
    <w:rsid w:val="00415DAA"/>
    <w:rsid w:val="0042595B"/>
    <w:rsid w:val="0042700C"/>
    <w:rsid w:val="0044303D"/>
    <w:rsid w:val="0044632F"/>
    <w:rsid w:val="004465F6"/>
    <w:rsid w:val="004475C3"/>
    <w:rsid w:val="004501CA"/>
    <w:rsid w:val="00455536"/>
    <w:rsid w:val="004603F9"/>
    <w:rsid w:val="00464824"/>
    <w:rsid w:val="00466F57"/>
    <w:rsid w:val="00467771"/>
    <w:rsid w:val="00471F33"/>
    <w:rsid w:val="0047418E"/>
    <w:rsid w:val="00474192"/>
    <w:rsid w:val="00475BB5"/>
    <w:rsid w:val="004776B7"/>
    <w:rsid w:val="004834D7"/>
    <w:rsid w:val="00483EDB"/>
    <w:rsid w:val="004845B4"/>
    <w:rsid w:val="00486433"/>
    <w:rsid w:val="00491113"/>
    <w:rsid w:val="00492837"/>
    <w:rsid w:val="00493BF2"/>
    <w:rsid w:val="004944F1"/>
    <w:rsid w:val="00495BF5"/>
    <w:rsid w:val="004A087B"/>
    <w:rsid w:val="004A4E47"/>
    <w:rsid w:val="004B1D5B"/>
    <w:rsid w:val="004B2E67"/>
    <w:rsid w:val="004B3C1F"/>
    <w:rsid w:val="004B5396"/>
    <w:rsid w:val="004B5FA4"/>
    <w:rsid w:val="004B626D"/>
    <w:rsid w:val="004C15B1"/>
    <w:rsid w:val="004C69B2"/>
    <w:rsid w:val="004D07D0"/>
    <w:rsid w:val="004D5471"/>
    <w:rsid w:val="004D708B"/>
    <w:rsid w:val="004D7CED"/>
    <w:rsid w:val="004E02CB"/>
    <w:rsid w:val="004E105A"/>
    <w:rsid w:val="004E44E4"/>
    <w:rsid w:val="004E5A1C"/>
    <w:rsid w:val="004E63E6"/>
    <w:rsid w:val="004E6B0F"/>
    <w:rsid w:val="004F4D6A"/>
    <w:rsid w:val="00500912"/>
    <w:rsid w:val="005020A9"/>
    <w:rsid w:val="005048FC"/>
    <w:rsid w:val="005074FF"/>
    <w:rsid w:val="0051445B"/>
    <w:rsid w:val="0052612E"/>
    <w:rsid w:val="00530CB4"/>
    <w:rsid w:val="00531AC1"/>
    <w:rsid w:val="00531C71"/>
    <w:rsid w:val="00532296"/>
    <w:rsid w:val="00534C29"/>
    <w:rsid w:val="005370E1"/>
    <w:rsid w:val="0054020A"/>
    <w:rsid w:val="00542296"/>
    <w:rsid w:val="00554102"/>
    <w:rsid w:val="00554633"/>
    <w:rsid w:val="0056582C"/>
    <w:rsid w:val="00572BBD"/>
    <w:rsid w:val="00573336"/>
    <w:rsid w:val="00574B3D"/>
    <w:rsid w:val="005802DA"/>
    <w:rsid w:val="00580477"/>
    <w:rsid w:val="005812EE"/>
    <w:rsid w:val="005814B9"/>
    <w:rsid w:val="00583AAC"/>
    <w:rsid w:val="00584159"/>
    <w:rsid w:val="00586F61"/>
    <w:rsid w:val="00591880"/>
    <w:rsid w:val="005925C4"/>
    <w:rsid w:val="00592D14"/>
    <w:rsid w:val="005944B2"/>
    <w:rsid w:val="00594B60"/>
    <w:rsid w:val="005966AF"/>
    <w:rsid w:val="005A11E3"/>
    <w:rsid w:val="005A25CD"/>
    <w:rsid w:val="005A3C5C"/>
    <w:rsid w:val="005A4AF1"/>
    <w:rsid w:val="005A58C5"/>
    <w:rsid w:val="005B0309"/>
    <w:rsid w:val="005B312D"/>
    <w:rsid w:val="005B3143"/>
    <w:rsid w:val="005B646F"/>
    <w:rsid w:val="005B7871"/>
    <w:rsid w:val="005C0D92"/>
    <w:rsid w:val="005C701A"/>
    <w:rsid w:val="005C7422"/>
    <w:rsid w:val="005D0B90"/>
    <w:rsid w:val="005D3319"/>
    <w:rsid w:val="005D4DA6"/>
    <w:rsid w:val="005D55B4"/>
    <w:rsid w:val="005D6010"/>
    <w:rsid w:val="005E1954"/>
    <w:rsid w:val="005E1B9F"/>
    <w:rsid w:val="005E2232"/>
    <w:rsid w:val="005F2800"/>
    <w:rsid w:val="00605AB2"/>
    <w:rsid w:val="006116C5"/>
    <w:rsid w:val="00621579"/>
    <w:rsid w:val="00621C4D"/>
    <w:rsid w:val="006253E7"/>
    <w:rsid w:val="00626A6F"/>
    <w:rsid w:val="00633326"/>
    <w:rsid w:val="0063477F"/>
    <w:rsid w:val="00636995"/>
    <w:rsid w:val="006410EE"/>
    <w:rsid w:val="00643F5E"/>
    <w:rsid w:val="00670226"/>
    <w:rsid w:val="00670645"/>
    <w:rsid w:val="006742B3"/>
    <w:rsid w:val="006763CD"/>
    <w:rsid w:val="006804BE"/>
    <w:rsid w:val="0068086F"/>
    <w:rsid w:val="00682F41"/>
    <w:rsid w:val="00684A47"/>
    <w:rsid w:val="0068732F"/>
    <w:rsid w:val="00691E30"/>
    <w:rsid w:val="00692395"/>
    <w:rsid w:val="00692BAB"/>
    <w:rsid w:val="00697907"/>
    <w:rsid w:val="006A28AC"/>
    <w:rsid w:val="006B3EB4"/>
    <w:rsid w:val="006B4BFF"/>
    <w:rsid w:val="006B7EBE"/>
    <w:rsid w:val="006C3CDC"/>
    <w:rsid w:val="006C7BE2"/>
    <w:rsid w:val="006D3C11"/>
    <w:rsid w:val="006E1646"/>
    <w:rsid w:val="006E59DB"/>
    <w:rsid w:val="006E6A2A"/>
    <w:rsid w:val="006E7DD1"/>
    <w:rsid w:val="006F0082"/>
    <w:rsid w:val="006F0CF4"/>
    <w:rsid w:val="006F11E6"/>
    <w:rsid w:val="006F39DA"/>
    <w:rsid w:val="006F4F41"/>
    <w:rsid w:val="007037EB"/>
    <w:rsid w:val="00704774"/>
    <w:rsid w:val="00704984"/>
    <w:rsid w:val="00705936"/>
    <w:rsid w:val="00706E95"/>
    <w:rsid w:val="007073B7"/>
    <w:rsid w:val="00707FB4"/>
    <w:rsid w:val="007107D2"/>
    <w:rsid w:val="007109D9"/>
    <w:rsid w:val="007111B5"/>
    <w:rsid w:val="007111DA"/>
    <w:rsid w:val="00730480"/>
    <w:rsid w:val="00731305"/>
    <w:rsid w:val="00731726"/>
    <w:rsid w:val="007318AB"/>
    <w:rsid w:val="00735EB6"/>
    <w:rsid w:val="00736351"/>
    <w:rsid w:val="00741A41"/>
    <w:rsid w:val="0074251B"/>
    <w:rsid w:val="0074446F"/>
    <w:rsid w:val="007466C4"/>
    <w:rsid w:val="00753F7F"/>
    <w:rsid w:val="0075706E"/>
    <w:rsid w:val="00762517"/>
    <w:rsid w:val="00766E95"/>
    <w:rsid w:val="00774DD0"/>
    <w:rsid w:val="00776652"/>
    <w:rsid w:val="0078420C"/>
    <w:rsid w:val="007933E2"/>
    <w:rsid w:val="00793418"/>
    <w:rsid w:val="007A09E5"/>
    <w:rsid w:val="007A3722"/>
    <w:rsid w:val="007A3880"/>
    <w:rsid w:val="007A4344"/>
    <w:rsid w:val="007B1D63"/>
    <w:rsid w:val="007B2E19"/>
    <w:rsid w:val="007C439D"/>
    <w:rsid w:val="007C7B38"/>
    <w:rsid w:val="007D2D23"/>
    <w:rsid w:val="007D5B8E"/>
    <w:rsid w:val="007E0880"/>
    <w:rsid w:val="007E25D9"/>
    <w:rsid w:val="007F0461"/>
    <w:rsid w:val="007F0B15"/>
    <w:rsid w:val="007F5F81"/>
    <w:rsid w:val="007F7510"/>
    <w:rsid w:val="00801B4C"/>
    <w:rsid w:val="00804BF7"/>
    <w:rsid w:val="00805409"/>
    <w:rsid w:val="008145C4"/>
    <w:rsid w:val="00817526"/>
    <w:rsid w:val="00821261"/>
    <w:rsid w:val="00821ED4"/>
    <w:rsid w:val="00822493"/>
    <w:rsid w:val="00822F56"/>
    <w:rsid w:val="00824F30"/>
    <w:rsid w:val="008269B2"/>
    <w:rsid w:val="0082719C"/>
    <w:rsid w:val="00830471"/>
    <w:rsid w:val="00833543"/>
    <w:rsid w:val="008351D5"/>
    <w:rsid w:val="008441AF"/>
    <w:rsid w:val="008470C1"/>
    <w:rsid w:val="0084749C"/>
    <w:rsid w:val="00850512"/>
    <w:rsid w:val="0085113D"/>
    <w:rsid w:val="0085509F"/>
    <w:rsid w:val="008551F5"/>
    <w:rsid w:val="00857F59"/>
    <w:rsid w:val="008601BD"/>
    <w:rsid w:val="00862486"/>
    <w:rsid w:val="00865BF3"/>
    <w:rsid w:val="008720C4"/>
    <w:rsid w:val="00872B9B"/>
    <w:rsid w:val="00882B05"/>
    <w:rsid w:val="00892836"/>
    <w:rsid w:val="0089301F"/>
    <w:rsid w:val="00894401"/>
    <w:rsid w:val="00895773"/>
    <w:rsid w:val="008A053D"/>
    <w:rsid w:val="008A179E"/>
    <w:rsid w:val="008A1D01"/>
    <w:rsid w:val="008A34CB"/>
    <w:rsid w:val="008A68C8"/>
    <w:rsid w:val="008A73E5"/>
    <w:rsid w:val="008A7BBF"/>
    <w:rsid w:val="008B033C"/>
    <w:rsid w:val="008B1BAF"/>
    <w:rsid w:val="008B2315"/>
    <w:rsid w:val="008B2D4C"/>
    <w:rsid w:val="008C0168"/>
    <w:rsid w:val="008C449F"/>
    <w:rsid w:val="008D0A51"/>
    <w:rsid w:val="008D493F"/>
    <w:rsid w:val="008D59A7"/>
    <w:rsid w:val="008D738A"/>
    <w:rsid w:val="008D7721"/>
    <w:rsid w:val="008D789A"/>
    <w:rsid w:val="008E2092"/>
    <w:rsid w:val="008F2669"/>
    <w:rsid w:val="008F5D69"/>
    <w:rsid w:val="008F6039"/>
    <w:rsid w:val="008F74A4"/>
    <w:rsid w:val="00900CF6"/>
    <w:rsid w:val="0090698E"/>
    <w:rsid w:val="00906D16"/>
    <w:rsid w:val="009072DF"/>
    <w:rsid w:val="0090759B"/>
    <w:rsid w:val="00911222"/>
    <w:rsid w:val="00913DBE"/>
    <w:rsid w:val="009163E9"/>
    <w:rsid w:val="009210AB"/>
    <w:rsid w:val="0092140C"/>
    <w:rsid w:val="00923509"/>
    <w:rsid w:val="0092770E"/>
    <w:rsid w:val="00931CA1"/>
    <w:rsid w:val="009326ED"/>
    <w:rsid w:val="00934C50"/>
    <w:rsid w:val="009423A3"/>
    <w:rsid w:val="00944897"/>
    <w:rsid w:val="0094504B"/>
    <w:rsid w:val="009464C5"/>
    <w:rsid w:val="00946737"/>
    <w:rsid w:val="00947026"/>
    <w:rsid w:val="0095089E"/>
    <w:rsid w:val="009514B8"/>
    <w:rsid w:val="00952107"/>
    <w:rsid w:val="0095797B"/>
    <w:rsid w:val="00962B9F"/>
    <w:rsid w:val="009662FA"/>
    <w:rsid w:val="00970317"/>
    <w:rsid w:val="00970B0C"/>
    <w:rsid w:val="00971387"/>
    <w:rsid w:val="00972697"/>
    <w:rsid w:val="00974103"/>
    <w:rsid w:val="00974787"/>
    <w:rsid w:val="0097651A"/>
    <w:rsid w:val="00980246"/>
    <w:rsid w:val="009901B7"/>
    <w:rsid w:val="009934DC"/>
    <w:rsid w:val="00993606"/>
    <w:rsid w:val="00995F9B"/>
    <w:rsid w:val="009A0748"/>
    <w:rsid w:val="009A15E0"/>
    <w:rsid w:val="009A207B"/>
    <w:rsid w:val="009A432A"/>
    <w:rsid w:val="009B1512"/>
    <w:rsid w:val="009B203F"/>
    <w:rsid w:val="009B6C3B"/>
    <w:rsid w:val="009D364C"/>
    <w:rsid w:val="009D45AE"/>
    <w:rsid w:val="009E0535"/>
    <w:rsid w:val="009E235B"/>
    <w:rsid w:val="009E2D6F"/>
    <w:rsid w:val="009E659C"/>
    <w:rsid w:val="009F02A1"/>
    <w:rsid w:val="009F1414"/>
    <w:rsid w:val="009F270B"/>
    <w:rsid w:val="009F6441"/>
    <w:rsid w:val="009F6C57"/>
    <w:rsid w:val="009F7351"/>
    <w:rsid w:val="00A027CA"/>
    <w:rsid w:val="00A06F23"/>
    <w:rsid w:val="00A16F35"/>
    <w:rsid w:val="00A2304A"/>
    <w:rsid w:val="00A25E14"/>
    <w:rsid w:val="00A27242"/>
    <w:rsid w:val="00A27BE4"/>
    <w:rsid w:val="00A33950"/>
    <w:rsid w:val="00A34E6F"/>
    <w:rsid w:val="00A42B68"/>
    <w:rsid w:val="00A4381E"/>
    <w:rsid w:val="00A442D9"/>
    <w:rsid w:val="00A47B52"/>
    <w:rsid w:val="00A55AAA"/>
    <w:rsid w:val="00A6058F"/>
    <w:rsid w:val="00A619DD"/>
    <w:rsid w:val="00A66D49"/>
    <w:rsid w:val="00A7456B"/>
    <w:rsid w:val="00A7702C"/>
    <w:rsid w:val="00A800A9"/>
    <w:rsid w:val="00A84C63"/>
    <w:rsid w:val="00A8562A"/>
    <w:rsid w:val="00A87C4D"/>
    <w:rsid w:val="00A92BFD"/>
    <w:rsid w:val="00A938BD"/>
    <w:rsid w:val="00AA759B"/>
    <w:rsid w:val="00AB2837"/>
    <w:rsid w:val="00AC2512"/>
    <w:rsid w:val="00AC314E"/>
    <w:rsid w:val="00AC4DAE"/>
    <w:rsid w:val="00AD115A"/>
    <w:rsid w:val="00AD1D34"/>
    <w:rsid w:val="00AD1EBF"/>
    <w:rsid w:val="00AD79F8"/>
    <w:rsid w:val="00AE012B"/>
    <w:rsid w:val="00AE0E95"/>
    <w:rsid w:val="00AE1A44"/>
    <w:rsid w:val="00AE39AE"/>
    <w:rsid w:val="00AE3B55"/>
    <w:rsid w:val="00AE4939"/>
    <w:rsid w:val="00AF1201"/>
    <w:rsid w:val="00AF1402"/>
    <w:rsid w:val="00AF1947"/>
    <w:rsid w:val="00AF3C8D"/>
    <w:rsid w:val="00AF3EFE"/>
    <w:rsid w:val="00AF61CA"/>
    <w:rsid w:val="00B01790"/>
    <w:rsid w:val="00B01CDA"/>
    <w:rsid w:val="00B0264A"/>
    <w:rsid w:val="00B07F33"/>
    <w:rsid w:val="00B101DA"/>
    <w:rsid w:val="00B11D89"/>
    <w:rsid w:val="00B169D2"/>
    <w:rsid w:val="00B21BFC"/>
    <w:rsid w:val="00B21EAF"/>
    <w:rsid w:val="00B22EE8"/>
    <w:rsid w:val="00B236B0"/>
    <w:rsid w:val="00B245C0"/>
    <w:rsid w:val="00B36981"/>
    <w:rsid w:val="00B36EF7"/>
    <w:rsid w:val="00B401AA"/>
    <w:rsid w:val="00B43411"/>
    <w:rsid w:val="00B60E35"/>
    <w:rsid w:val="00B62030"/>
    <w:rsid w:val="00B6267A"/>
    <w:rsid w:val="00B63904"/>
    <w:rsid w:val="00B651E7"/>
    <w:rsid w:val="00B65DB8"/>
    <w:rsid w:val="00B673C2"/>
    <w:rsid w:val="00B67C53"/>
    <w:rsid w:val="00B7103D"/>
    <w:rsid w:val="00B71553"/>
    <w:rsid w:val="00B73A06"/>
    <w:rsid w:val="00B7456D"/>
    <w:rsid w:val="00B74FB0"/>
    <w:rsid w:val="00B8339B"/>
    <w:rsid w:val="00B92000"/>
    <w:rsid w:val="00B93CF5"/>
    <w:rsid w:val="00B93F4B"/>
    <w:rsid w:val="00B946E5"/>
    <w:rsid w:val="00BA1E6D"/>
    <w:rsid w:val="00BA4E50"/>
    <w:rsid w:val="00BA6365"/>
    <w:rsid w:val="00BB0208"/>
    <w:rsid w:val="00BB14FB"/>
    <w:rsid w:val="00BB7931"/>
    <w:rsid w:val="00BC3866"/>
    <w:rsid w:val="00BC65C0"/>
    <w:rsid w:val="00BD454F"/>
    <w:rsid w:val="00BD724D"/>
    <w:rsid w:val="00BE6436"/>
    <w:rsid w:val="00BF0A5A"/>
    <w:rsid w:val="00BF3BA5"/>
    <w:rsid w:val="00BF44A1"/>
    <w:rsid w:val="00BF787B"/>
    <w:rsid w:val="00C018BE"/>
    <w:rsid w:val="00C0254D"/>
    <w:rsid w:val="00C03E4E"/>
    <w:rsid w:val="00C05FF4"/>
    <w:rsid w:val="00C06C3E"/>
    <w:rsid w:val="00C0714A"/>
    <w:rsid w:val="00C07CBE"/>
    <w:rsid w:val="00C126F8"/>
    <w:rsid w:val="00C12BA5"/>
    <w:rsid w:val="00C14A29"/>
    <w:rsid w:val="00C15A63"/>
    <w:rsid w:val="00C16AF1"/>
    <w:rsid w:val="00C1788F"/>
    <w:rsid w:val="00C2327B"/>
    <w:rsid w:val="00C24DA9"/>
    <w:rsid w:val="00C25F15"/>
    <w:rsid w:val="00C278AB"/>
    <w:rsid w:val="00C27AEE"/>
    <w:rsid w:val="00C3220C"/>
    <w:rsid w:val="00C32743"/>
    <w:rsid w:val="00C3322B"/>
    <w:rsid w:val="00C336C5"/>
    <w:rsid w:val="00C356BC"/>
    <w:rsid w:val="00C3609A"/>
    <w:rsid w:val="00C41C59"/>
    <w:rsid w:val="00C43243"/>
    <w:rsid w:val="00C43569"/>
    <w:rsid w:val="00C43A83"/>
    <w:rsid w:val="00C4584F"/>
    <w:rsid w:val="00C57895"/>
    <w:rsid w:val="00C7470C"/>
    <w:rsid w:val="00C83690"/>
    <w:rsid w:val="00C87391"/>
    <w:rsid w:val="00C874B8"/>
    <w:rsid w:val="00C95EF1"/>
    <w:rsid w:val="00C973DE"/>
    <w:rsid w:val="00CA052A"/>
    <w:rsid w:val="00CA2660"/>
    <w:rsid w:val="00CA2F13"/>
    <w:rsid w:val="00CA3CDE"/>
    <w:rsid w:val="00CA444B"/>
    <w:rsid w:val="00CA65F6"/>
    <w:rsid w:val="00CB0283"/>
    <w:rsid w:val="00CB1F79"/>
    <w:rsid w:val="00CB3872"/>
    <w:rsid w:val="00CB6434"/>
    <w:rsid w:val="00CC60A8"/>
    <w:rsid w:val="00CC6660"/>
    <w:rsid w:val="00CD548A"/>
    <w:rsid w:val="00CD5948"/>
    <w:rsid w:val="00CD6579"/>
    <w:rsid w:val="00CE436C"/>
    <w:rsid w:val="00CE4A65"/>
    <w:rsid w:val="00CE4F0F"/>
    <w:rsid w:val="00CE57E7"/>
    <w:rsid w:val="00CE6A66"/>
    <w:rsid w:val="00CE7A84"/>
    <w:rsid w:val="00D0254E"/>
    <w:rsid w:val="00D03E44"/>
    <w:rsid w:val="00D1329E"/>
    <w:rsid w:val="00D17402"/>
    <w:rsid w:val="00D21D82"/>
    <w:rsid w:val="00D30740"/>
    <w:rsid w:val="00D3581F"/>
    <w:rsid w:val="00D37116"/>
    <w:rsid w:val="00D4330F"/>
    <w:rsid w:val="00D45030"/>
    <w:rsid w:val="00D53171"/>
    <w:rsid w:val="00D532E6"/>
    <w:rsid w:val="00D56E84"/>
    <w:rsid w:val="00D6044C"/>
    <w:rsid w:val="00D61116"/>
    <w:rsid w:val="00D7007F"/>
    <w:rsid w:val="00D70AD8"/>
    <w:rsid w:val="00D715FC"/>
    <w:rsid w:val="00D7683B"/>
    <w:rsid w:val="00D76AC7"/>
    <w:rsid w:val="00D777B9"/>
    <w:rsid w:val="00D77E5B"/>
    <w:rsid w:val="00D80C63"/>
    <w:rsid w:val="00D82F88"/>
    <w:rsid w:val="00D831FE"/>
    <w:rsid w:val="00D835F9"/>
    <w:rsid w:val="00D839B4"/>
    <w:rsid w:val="00D84ADF"/>
    <w:rsid w:val="00D90454"/>
    <w:rsid w:val="00D90A5C"/>
    <w:rsid w:val="00D92198"/>
    <w:rsid w:val="00D92509"/>
    <w:rsid w:val="00D92D14"/>
    <w:rsid w:val="00DA3886"/>
    <w:rsid w:val="00DA3DD2"/>
    <w:rsid w:val="00DA4169"/>
    <w:rsid w:val="00DA44D1"/>
    <w:rsid w:val="00DA47BE"/>
    <w:rsid w:val="00DB0B03"/>
    <w:rsid w:val="00DB350F"/>
    <w:rsid w:val="00DB7566"/>
    <w:rsid w:val="00DC2700"/>
    <w:rsid w:val="00DC431E"/>
    <w:rsid w:val="00DC6BA0"/>
    <w:rsid w:val="00DD28C8"/>
    <w:rsid w:val="00DD346F"/>
    <w:rsid w:val="00DD5C8F"/>
    <w:rsid w:val="00DE47D9"/>
    <w:rsid w:val="00DE6403"/>
    <w:rsid w:val="00DE7025"/>
    <w:rsid w:val="00DF3AD4"/>
    <w:rsid w:val="00DF3AFE"/>
    <w:rsid w:val="00DF3E60"/>
    <w:rsid w:val="00E04110"/>
    <w:rsid w:val="00E0771B"/>
    <w:rsid w:val="00E13505"/>
    <w:rsid w:val="00E15EE1"/>
    <w:rsid w:val="00E1635B"/>
    <w:rsid w:val="00E210DE"/>
    <w:rsid w:val="00E23E74"/>
    <w:rsid w:val="00E25362"/>
    <w:rsid w:val="00E27F2A"/>
    <w:rsid w:val="00E31324"/>
    <w:rsid w:val="00E42693"/>
    <w:rsid w:val="00E44902"/>
    <w:rsid w:val="00E4497C"/>
    <w:rsid w:val="00E45A7D"/>
    <w:rsid w:val="00E602ED"/>
    <w:rsid w:val="00E6145E"/>
    <w:rsid w:val="00E62D13"/>
    <w:rsid w:val="00E71ACB"/>
    <w:rsid w:val="00E71EB4"/>
    <w:rsid w:val="00E741EA"/>
    <w:rsid w:val="00E75336"/>
    <w:rsid w:val="00E80C6C"/>
    <w:rsid w:val="00E8343B"/>
    <w:rsid w:val="00E83485"/>
    <w:rsid w:val="00E87D57"/>
    <w:rsid w:val="00E9069A"/>
    <w:rsid w:val="00E907A1"/>
    <w:rsid w:val="00E90886"/>
    <w:rsid w:val="00E921B3"/>
    <w:rsid w:val="00E9590E"/>
    <w:rsid w:val="00E9648A"/>
    <w:rsid w:val="00E97445"/>
    <w:rsid w:val="00EB211D"/>
    <w:rsid w:val="00EB52A7"/>
    <w:rsid w:val="00EB7314"/>
    <w:rsid w:val="00EC29CC"/>
    <w:rsid w:val="00EC4F70"/>
    <w:rsid w:val="00ED5224"/>
    <w:rsid w:val="00EE01F5"/>
    <w:rsid w:val="00EE20A4"/>
    <w:rsid w:val="00EE38A9"/>
    <w:rsid w:val="00EE5CAF"/>
    <w:rsid w:val="00EE616D"/>
    <w:rsid w:val="00EE758A"/>
    <w:rsid w:val="00EF3646"/>
    <w:rsid w:val="00EF53C5"/>
    <w:rsid w:val="00F01DF5"/>
    <w:rsid w:val="00F020D9"/>
    <w:rsid w:val="00F02F0A"/>
    <w:rsid w:val="00F143E2"/>
    <w:rsid w:val="00F169AB"/>
    <w:rsid w:val="00F17D52"/>
    <w:rsid w:val="00F247C1"/>
    <w:rsid w:val="00F275AA"/>
    <w:rsid w:val="00F33B35"/>
    <w:rsid w:val="00F33B53"/>
    <w:rsid w:val="00F3436E"/>
    <w:rsid w:val="00F36232"/>
    <w:rsid w:val="00F40574"/>
    <w:rsid w:val="00F43CEC"/>
    <w:rsid w:val="00F45102"/>
    <w:rsid w:val="00F47FC0"/>
    <w:rsid w:val="00F53984"/>
    <w:rsid w:val="00F54ADB"/>
    <w:rsid w:val="00F55959"/>
    <w:rsid w:val="00F56531"/>
    <w:rsid w:val="00F566BD"/>
    <w:rsid w:val="00F60776"/>
    <w:rsid w:val="00F607C8"/>
    <w:rsid w:val="00F61BEC"/>
    <w:rsid w:val="00F623F8"/>
    <w:rsid w:val="00F6385F"/>
    <w:rsid w:val="00F64C49"/>
    <w:rsid w:val="00F659F4"/>
    <w:rsid w:val="00F7477D"/>
    <w:rsid w:val="00F74F40"/>
    <w:rsid w:val="00F75F05"/>
    <w:rsid w:val="00F76787"/>
    <w:rsid w:val="00F81D12"/>
    <w:rsid w:val="00F81F0D"/>
    <w:rsid w:val="00F81FEA"/>
    <w:rsid w:val="00F84823"/>
    <w:rsid w:val="00F875BF"/>
    <w:rsid w:val="00F93C57"/>
    <w:rsid w:val="00F965A6"/>
    <w:rsid w:val="00FA01E3"/>
    <w:rsid w:val="00FA0591"/>
    <w:rsid w:val="00FA3C24"/>
    <w:rsid w:val="00FA5BBF"/>
    <w:rsid w:val="00FB0D53"/>
    <w:rsid w:val="00FB39F6"/>
    <w:rsid w:val="00FB64BB"/>
    <w:rsid w:val="00FC3086"/>
    <w:rsid w:val="00FC39D1"/>
    <w:rsid w:val="00FD6DFC"/>
    <w:rsid w:val="00FD72FD"/>
    <w:rsid w:val="00FE127F"/>
    <w:rsid w:val="00FE5401"/>
    <w:rsid w:val="00FF1915"/>
    <w:rsid w:val="00FF3C6D"/>
    <w:rsid w:val="00FF3FDE"/>
    <w:rsid w:val="00FF413E"/>
    <w:rsid w:val="00FF48CF"/>
    <w:rsid w:val="00FF64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semiHidden/>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53381506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102</cp:revision>
  <cp:lastPrinted>2022-11-28T07:04:00Z</cp:lastPrinted>
  <dcterms:created xsi:type="dcterms:W3CDTF">2022-10-16T08:36:00Z</dcterms:created>
  <dcterms:modified xsi:type="dcterms:W3CDTF">2022-11-29T09:05:00Z</dcterms:modified>
</cp:coreProperties>
</file>