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18C51" w14:textId="594B4A23" w:rsidR="00B9244B" w:rsidRPr="00B9244B" w:rsidRDefault="00B9244B" w:rsidP="00B9244B">
      <w:pPr>
        <w:bidi/>
        <w:spacing w:after="360"/>
        <w:jc w:val="center"/>
        <w:rPr>
          <w:rFonts w:ascii="Neirizi" w:hAnsi="Neirizi" w:cs="Abz-2 (Badr)" w:hint="cs"/>
          <w:b/>
          <w:bCs/>
          <w:sz w:val="32"/>
          <w:szCs w:val="32"/>
          <w:rtl/>
          <w:lang w:bidi="fa-IR"/>
        </w:rPr>
      </w:pPr>
      <w:r w:rsidRPr="00B9244B">
        <w:rPr>
          <w:rFonts w:ascii="Neirizi" w:hAnsi="Neirizi" w:cs="Abz-2 (Badr)" w:hint="cs"/>
          <w:b/>
          <w:bCs/>
          <w:sz w:val="32"/>
          <w:szCs w:val="32"/>
          <w:rtl/>
          <w:lang w:bidi="fa-IR"/>
        </w:rPr>
        <w:t>بيانات آيت الله سيد علی موسوی اردبيلی در ابتدای درس خارج</w:t>
      </w:r>
    </w:p>
    <w:p w14:paraId="7404ACE6" w14:textId="77777777" w:rsidR="00B9244B" w:rsidRDefault="00B9244B" w:rsidP="00B9244B">
      <w:pPr>
        <w:bidi/>
        <w:spacing w:after="360"/>
        <w:jc w:val="center"/>
        <w:rPr>
          <w:rFonts w:ascii="Neirizi" w:hAnsi="Neirizi" w:cs="Abz-2 (Badr)"/>
          <w:sz w:val="32"/>
          <w:szCs w:val="32"/>
          <w:lang w:bidi="fa-IR"/>
        </w:rPr>
      </w:pPr>
    </w:p>
    <w:p w14:paraId="360A0333" w14:textId="1D80DF56" w:rsidR="00F46AE2" w:rsidRPr="00D94AA0" w:rsidRDefault="00D94AA0" w:rsidP="00B9244B">
      <w:pPr>
        <w:bidi/>
        <w:spacing w:after="360"/>
        <w:jc w:val="center"/>
        <w:rPr>
          <w:rFonts w:ascii="Neirizi" w:hAnsi="Neirizi" w:cs="Abz-2 (Badr)"/>
          <w:sz w:val="32"/>
          <w:szCs w:val="32"/>
          <w:rtl/>
          <w:lang w:bidi="fa-IR"/>
        </w:rPr>
      </w:pPr>
      <w:r w:rsidRPr="00D94AA0">
        <w:rPr>
          <w:rFonts w:ascii="Neirizi" w:hAnsi="Neirizi" w:cs="Abz-2 (Badr)"/>
          <w:sz w:val="32"/>
          <w:szCs w:val="32"/>
          <w:rtl/>
          <w:lang w:bidi="fa-IR"/>
        </w:rPr>
        <w:t>بسم الله الرحمن الرح</w:t>
      </w:r>
      <w:r>
        <w:rPr>
          <w:rFonts w:ascii="Neirizi" w:hAnsi="Neirizi" w:cs="Abz-2 (Badr)" w:hint="cs"/>
          <w:sz w:val="32"/>
          <w:szCs w:val="32"/>
          <w:rtl/>
          <w:lang w:bidi="fa-IR"/>
        </w:rPr>
        <w:t>ي</w:t>
      </w:r>
      <w:r w:rsidRPr="00D94AA0">
        <w:rPr>
          <w:rFonts w:ascii="Neirizi" w:hAnsi="Neirizi" w:cs="Abz-2 (Badr)"/>
          <w:sz w:val="32"/>
          <w:szCs w:val="32"/>
          <w:rtl/>
          <w:lang w:bidi="fa-IR"/>
        </w:rPr>
        <w:t>م</w:t>
      </w:r>
    </w:p>
    <w:p w14:paraId="2B68B291" w14:textId="4AE05D57" w:rsidR="00541A57" w:rsidRDefault="00B9244B" w:rsidP="00056BBF">
      <w:pPr>
        <w:bidi/>
        <w:spacing w:after="0"/>
        <w:ind w:firstLine="284"/>
        <w:jc w:val="both"/>
        <w:rPr>
          <w:rFonts w:ascii="Neirizi" w:hAnsi="Neirizi" w:cs="Abz-2 (Badr)"/>
          <w:sz w:val="32"/>
          <w:szCs w:val="32"/>
          <w:rtl/>
          <w:lang w:bidi="fa-IR"/>
        </w:rPr>
      </w:pPr>
      <w:r>
        <w:rPr>
          <w:rFonts w:ascii="Neirizi" w:hAnsi="Neirizi" w:cs="Abz-2 (Badr)" w:hint="cs"/>
          <w:sz w:val="32"/>
          <w:szCs w:val="32"/>
          <w:rtl/>
          <w:lang w:bidi="fa-IR"/>
        </w:rPr>
        <w:t xml:space="preserve">الحمد لله ربّ العالمين، </w:t>
      </w:r>
      <w:r w:rsidR="00F121F0">
        <w:rPr>
          <w:rFonts w:ascii="Neirizi" w:hAnsi="Neirizi" w:cs="Abz-2 (Badr)" w:hint="cs"/>
          <w:sz w:val="32"/>
          <w:szCs w:val="32"/>
          <w:rtl/>
          <w:lang w:bidi="fa-IR"/>
        </w:rPr>
        <w:t xml:space="preserve">والصلاة والسلام علی سيّدنا و نبيّنا </w:t>
      </w:r>
      <w:r>
        <w:rPr>
          <w:rFonts w:ascii="Neirizi" w:hAnsi="Neirizi" w:cs="Abz-2 (Badr)" w:hint="cs"/>
          <w:sz w:val="32"/>
          <w:szCs w:val="32"/>
          <w:rtl/>
          <w:lang w:bidi="fa-IR"/>
        </w:rPr>
        <w:t xml:space="preserve">أبي القاسم المصطفی </w:t>
      </w:r>
      <w:r w:rsidR="00F121F0">
        <w:rPr>
          <w:rFonts w:ascii="Neirizi" w:hAnsi="Neirizi" w:cs="Abz-2 (Badr)" w:hint="cs"/>
          <w:sz w:val="32"/>
          <w:szCs w:val="32"/>
          <w:rtl/>
          <w:lang w:bidi="fa-IR"/>
        </w:rPr>
        <w:t>محم</w:t>
      </w:r>
      <w:r>
        <w:rPr>
          <w:rFonts w:ascii="Neirizi" w:hAnsi="Neirizi" w:cs="Abz-2 (Badr)" w:hint="cs"/>
          <w:sz w:val="32"/>
          <w:szCs w:val="32"/>
          <w:rtl/>
          <w:lang w:bidi="fa-IR"/>
        </w:rPr>
        <w:t>ّ</w:t>
      </w:r>
      <w:r w:rsidR="00F121F0">
        <w:rPr>
          <w:rFonts w:ascii="Neirizi" w:hAnsi="Neirizi" w:cs="Abz-2 (Badr)" w:hint="cs"/>
          <w:sz w:val="32"/>
          <w:szCs w:val="32"/>
          <w:rtl/>
          <w:lang w:bidi="fa-IR"/>
        </w:rPr>
        <w:t>د</w:t>
      </w:r>
      <w:r>
        <w:rPr>
          <w:rFonts w:ascii="Neirizi" w:hAnsi="Neirizi" w:cs="Abz-2 (Badr)" w:hint="cs"/>
          <w:sz w:val="32"/>
          <w:szCs w:val="32"/>
          <w:rtl/>
          <w:lang w:bidi="fa-IR"/>
        </w:rPr>
        <w:t>،</w:t>
      </w:r>
      <w:r w:rsidR="00F121F0">
        <w:rPr>
          <w:rFonts w:ascii="Neirizi" w:hAnsi="Neirizi" w:cs="Abz-2 (Badr)" w:hint="cs"/>
          <w:sz w:val="32"/>
          <w:szCs w:val="32"/>
          <w:rtl/>
          <w:lang w:bidi="fa-IR"/>
        </w:rPr>
        <w:t xml:space="preserve"> و علی اهل بيته الطيبين الطاهرين، و لعنة الله علی أعدائهم أجمعين، من الآن إلی لقاء يوم الدين</w:t>
      </w:r>
    </w:p>
    <w:p w14:paraId="5F6C771E" w14:textId="12572972" w:rsidR="00F121F0" w:rsidRDefault="00F121F0" w:rsidP="00056BBF">
      <w:pPr>
        <w:bidi/>
        <w:spacing w:after="0"/>
        <w:ind w:firstLine="284"/>
        <w:jc w:val="both"/>
        <w:rPr>
          <w:rFonts w:ascii="Neirizi" w:hAnsi="Neirizi" w:cs="Abz-2 (Badr)"/>
          <w:sz w:val="32"/>
          <w:szCs w:val="32"/>
          <w:rtl/>
          <w:lang w:bidi="fa-IR"/>
        </w:rPr>
      </w:pPr>
      <w:r>
        <w:rPr>
          <w:rFonts w:ascii="Neirizi" w:hAnsi="Neirizi" w:cs="Abz-2 (Badr)" w:hint="cs"/>
          <w:sz w:val="32"/>
          <w:szCs w:val="32"/>
          <w:rtl/>
          <w:lang w:bidi="fa-IR"/>
        </w:rPr>
        <w:t>لازم می</w:t>
      </w:r>
      <w:r>
        <w:rPr>
          <w:rFonts w:ascii="Neirizi" w:hAnsi="Neirizi" w:cs="Abz-2 (Badr)"/>
          <w:sz w:val="32"/>
          <w:szCs w:val="32"/>
          <w:rtl/>
          <w:lang w:bidi="fa-IR"/>
        </w:rPr>
        <w:softHyphen/>
      </w:r>
      <w:r>
        <w:rPr>
          <w:rFonts w:ascii="Neirizi" w:hAnsi="Neirizi" w:cs="Abz-2 (Badr)" w:hint="cs"/>
          <w:sz w:val="32"/>
          <w:szCs w:val="32"/>
          <w:rtl/>
          <w:lang w:bidi="fa-IR"/>
        </w:rPr>
        <w:t>دانم در آغاز درس پس از تعطيلات ماه مبارک رمضان و ايام نوروز، چند جمله</w:t>
      </w:r>
      <w:r>
        <w:rPr>
          <w:rFonts w:ascii="Neirizi" w:hAnsi="Neirizi" w:cs="Abz-2 (Badr)"/>
          <w:sz w:val="32"/>
          <w:szCs w:val="32"/>
          <w:rtl/>
          <w:lang w:bidi="fa-IR"/>
        </w:rPr>
        <w:softHyphen/>
      </w:r>
      <w:r>
        <w:rPr>
          <w:rFonts w:ascii="Neirizi" w:hAnsi="Neirizi" w:cs="Abz-2 (Badr)" w:hint="cs"/>
          <w:sz w:val="32"/>
          <w:szCs w:val="32"/>
          <w:rtl/>
          <w:lang w:bidi="fa-IR"/>
        </w:rPr>
        <w:t>ای در خصوص حوادث اخير کشور خدمتتان عرض کنم.</w:t>
      </w:r>
    </w:p>
    <w:p w14:paraId="3733F7B3" w14:textId="3B8129D0" w:rsidR="00F121F0" w:rsidRDefault="00F121F0" w:rsidP="00056BBF">
      <w:pPr>
        <w:bidi/>
        <w:spacing w:after="0"/>
        <w:ind w:firstLine="284"/>
        <w:jc w:val="both"/>
        <w:rPr>
          <w:rFonts w:ascii="Neirizi" w:hAnsi="Neirizi" w:cs="Abz-2 (Badr)"/>
          <w:sz w:val="32"/>
          <w:szCs w:val="32"/>
          <w:rtl/>
          <w:lang w:bidi="fa-IR"/>
        </w:rPr>
      </w:pPr>
      <w:r>
        <w:rPr>
          <w:rFonts w:ascii="Neirizi" w:hAnsi="Neirizi" w:cs="Abz-2 (Badr)" w:hint="cs"/>
          <w:sz w:val="32"/>
          <w:szCs w:val="32"/>
          <w:rtl/>
          <w:lang w:bidi="fa-IR"/>
        </w:rPr>
        <w:t>در اين ايام مردم ايران مصيبت</w:t>
      </w:r>
      <w:r>
        <w:rPr>
          <w:rFonts w:ascii="Neirizi" w:hAnsi="Neirizi" w:cs="Abz-2 (Badr)"/>
          <w:sz w:val="32"/>
          <w:szCs w:val="32"/>
          <w:rtl/>
          <w:lang w:bidi="fa-IR"/>
        </w:rPr>
        <w:softHyphen/>
      </w:r>
      <w:r>
        <w:rPr>
          <w:rFonts w:ascii="Neirizi" w:hAnsi="Neirizi" w:cs="Abz-2 (Badr)" w:hint="cs"/>
          <w:sz w:val="32"/>
          <w:szCs w:val="32"/>
          <w:rtl/>
          <w:lang w:bidi="fa-IR"/>
        </w:rPr>
        <w:t>های زيادی را تحمل کرده</w:t>
      </w:r>
      <w:r>
        <w:rPr>
          <w:rFonts w:ascii="Neirizi" w:hAnsi="Neirizi" w:cs="Abz-2 (Badr)"/>
          <w:sz w:val="32"/>
          <w:szCs w:val="32"/>
          <w:rtl/>
          <w:lang w:bidi="fa-IR"/>
        </w:rPr>
        <w:softHyphen/>
      </w:r>
      <w:r>
        <w:rPr>
          <w:rFonts w:ascii="Neirizi" w:hAnsi="Neirizi" w:cs="Abz-2 (Badr)" w:hint="cs"/>
          <w:sz w:val="32"/>
          <w:szCs w:val="32"/>
          <w:rtl/>
          <w:lang w:bidi="fa-IR"/>
        </w:rPr>
        <w:t>اند و رشادت</w:t>
      </w:r>
      <w:r>
        <w:rPr>
          <w:rFonts w:ascii="Neirizi" w:hAnsi="Neirizi" w:cs="Abz-2 (Badr)"/>
          <w:sz w:val="32"/>
          <w:szCs w:val="32"/>
          <w:rtl/>
          <w:lang w:bidi="fa-IR"/>
        </w:rPr>
        <w:softHyphen/>
      </w:r>
      <w:r>
        <w:rPr>
          <w:rFonts w:ascii="Neirizi" w:hAnsi="Neirizi" w:cs="Abz-2 (Badr)" w:hint="cs"/>
          <w:sz w:val="32"/>
          <w:szCs w:val="32"/>
          <w:rtl/>
          <w:lang w:bidi="fa-IR"/>
        </w:rPr>
        <w:t>های بسياری نيز از خود بروز داده</w:t>
      </w:r>
      <w:r>
        <w:rPr>
          <w:rFonts w:ascii="Neirizi" w:hAnsi="Neirizi" w:cs="Abz-2 (Badr)"/>
          <w:sz w:val="32"/>
          <w:szCs w:val="32"/>
          <w:rtl/>
          <w:lang w:bidi="fa-IR"/>
        </w:rPr>
        <w:softHyphen/>
      </w:r>
      <w:r>
        <w:rPr>
          <w:rFonts w:ascii="Neirizi" w:hAnsi="Neirizi" w:cs="Abz-2 (Badr)" w:hint="cs"/>
          <w:sz w:val="32"/>
          <w:szCs w:val="32"/>
          <w:rtl/>
          <w:lang w:bidi="fa-IR"/>
        </w:rPr>
        <w:t xml:space="preserve">اند. بزرگترين مصيبتی که متحمل شديم، فقدان رهبر شهيد انقلاب بود که البته خداوند متعال به برکت خون مطهر ايشان، شور و شوقی حسينی در </w:t>
      </w:r>
      <w:r w:rsidR="007B2A19">
        <w:rPr>
          <w:rFonts w:ascii="Neirizi" w:hAnsi="Neirizi" w:cs="Abz-2 (Badr)" w:hint="cs"/>
          <w:sz w:val="32"/>
          <w:szCs w:val="32"/>
          <w:rtl/>
          <w:lang w:bidi="fa-IR"/>
        </w:rPr>
        <w:t>کشور</w:t>
      </w:r>
      <w:r>
        <w:rPr>
          <w:rFonts w:ascii="Neirizi" w:hAnsi="Neirizi" w:cs="Abz-2 (Badr)" w:hint="cs"/>
          <w:sz w:val="32"/>
          <w:szCs w:val="32"/>
          <w:rtl/>
          <w:lang w:bidi="fa-IR"/>
        </w:rPr>
        <w:t xml:space="preserve"> ايجاد کرد تا مردم با همه علايق و سلايق و طوائف، يک صدا گردند و دشمن را از کرده خود پشيمان سازند.</w:t>
      </w:r>
    </w:p>
    <w:p w14:paraId="05678029" w14:textId="779D0B01" w:rsidR="00541A57" w:rsidRDefault="00F121F0" w:rsidP="00056BBF">
      <w:pPr>
        <w:bidi/>
        <w:spacing w:after="0"/>
        <w:ind w:firstLine="284"/>
        <w:jc w:val="both"/>
        <w:rPr>
          <w:rFonts w:ascii="Neirizi" w:hAnsi="Neirizi" w:cs="Abz-2 (Badr)"/>
          <w:sz w:val="32"/>
          <w:szCs w:val="32"/>
          <w:rtl/>
          <w:lang w:bidi="fa-IR"/>
        </w:rPr>
      </w:pPr>
      <w:r>
        <w:rPr>
          <w:rFonts w:ascii="Neirizi" w:hAnsi="Neirizi" w:cs="Abz-2 (Badr)" w:hint="cs"/>
          <w:sz w:val="32"/>
          <w:szCs w:val="32"/>
          <w:rtl/>
          <w:lang w:bidi="fa-IR"/>
        </w:rPr>
        <w:t>جان</w:t>
      </w:r>
      <w:r>
        <w:rPr>
          <w:rFonts w:ascii="Neirizi" w:hAnsi="Neirizi" w:cs="Abz-2 (Badr)"/>
          <w:sz w:val="32"/>
          <w:szCs w:val="32"/>
          <w:rtl/>
          <w:lang w:bidi="fa-IR"/>
        </w:rPr>
        <w:softHyphen/>
      </w:r>
      <w:r>
        <w:rPr>
          <w:rFonts w:ascii="Neirizi" w:hAnsi="Neirizi" w:cs="Abz-2 (Badr)" w:hint="cs"/>
          <w:sz w:val="32"/>
          <w:szCs w:val="32"/>
          <w:rtl/>
          <w:lang w:bidi="fa-IR"/>
        </w:rPr>
        <w:t>های پاک بسيار ديگری نيز در اين مدت از دست رفت؛ از فرماندهان نظامی و مقامات سياسی تا مردم عادی و خصوصاً کودکان مظلوم و معصومی چون فرزندان مدرسه ميناب. از خداوند متعال درخواست عاجزانه داريم که منتقم اين جانهای پاک باشد و با نصرت خود</w:t>
      </w:r>
      <w:r w:rsidR="00B9244B">
        <w:rPr>
          <w:rFonts w:ascii="Neirizi" w:hAnsi="Neirizi" w:cs="Abz-2 (Badr)" w:hint="cs"/>
          <w:sz w:val="32"/>
          <w:szCs w:val="32"/>
          <w:rtl/>
          <w:lang w:bidi="fa-IR"/>
        </w:rPr>
        <w:t>،</w:t>
      </w:r>
      <w:r>
        <w:rPr>
          <w:rFonts w:ascii="Neirizi" w:hAnsi="Neirizi" w:cs="Abz-2 (Badr)" w:hint="cs"/>
          <w:sz w:val="32"/>
          <w:szCs w:val="32"/>
          <w:rtl/>
          <w:lang w:bidi="fa-IR"/>
        </w:rPr>
        <w:t xml:space="preserve"> مردم ايران را ياری رساند</w:t>
      </w:r>
      <w:r w:rsidR="00B9244B">
        <w:rPr>
          <w:rFonts w:ascii="Neirizi" w:hAnsi="Neirizi" w:cs="Abz-2 (Badr)" w:hint="cs"/>
          <w:sz w:val="32"/>
          <w:szCs w:val="32"/>
          <w:rtl/>
          <w:lang w:bidi="fa-IR"/>
        </w:rPr>
        <w:t>،</w:t>
      </w:r>
      <w:r>
        <w:rPr>
          <w:rFonts w:ascii="Neirizi" w:hAnsi="Neirizi" w:cs="Abz-2 (Badr)" w:hint="cs"/>
          <w:sz w:val="32"/>
          <w:szCs w:val="32"/>
          <w:rtl/>
          <w:lang w:bidi="fa-IR"/>
        </w:rPr>
        <w:t xml:space="preserve"> و دشمنان آنان را بيش از پيش خوار و سرشکسته کند</w:t>
      </w:r>
      <w:r w:rsidR="00B9244B">
        <w:rPr>
          <w:rFonts w:ascii="Neirizi" w:hAnsi="Neirizi" w:cs="Abz-2 (Badr)" w:hint="cs"/>
          <w:sz w:val="32"/>
          <w:szCs w:val="32"/>
          <w:rtl/>
          <w:lang w:bidi="fa-IR"/>
        </w:rPr>
        <w:t>،</w:t>
      </w:r>
      <w:r>
        <w:rPr>
          <w:rFonts w:ascii="Neirizi" w:hAnsi="Neirizi" w:cs="Abz-2 (Badr)" w:hint="cs"/>
          <w:sz w:val="32"/>
          <w:szCs w:val="32"/>
          <w:rtl/>
          <w:lang w:bidi="fa-IR"/>
        </w:rPr>
        <w:t xml:space="preserve"> </w:t>
      </w:r>
      <w:r w:rsidR="00056BBF">
        <w:rPr>
          <w:rFonts w:ascii="Neirizi" w:hAnsi="Neirizi" w:cs="Abz-2 (Badr)" w:hint="cs"/>
          <w:sz w:val="32"/>
          <w:szCs w:val="32"/>
          <w:rtl/>
          <w:lang w:bidi="fa-IR"/>
        </w:rPr>
        <w:t>و التيامی به جان</w:t>
      </w:r>
      <w:r w:rsidR="00056BBF">
        <w:rPr>
          <w:rFonts w:ascii="Neirizi" w:hAnsi="Neirizi" w:cs="Abz-2 (Badr)"/>
          <w:sz w:val="32"/>
          <w:szCs w:val="32"/>
          <w:rtl/>
          <w:lang w:bidi="fa-IR"/>
        </w:rPr>
        <w:softHyphen/>
      </w:r>
      <w:r w:rsidR="00056BBF">
        <w:rPr>
          <w:rFonts w:ascii="Neirizi" w:hAnsi="Neirizi" w:cs="Abz-2 (Badr)" w:hint="cs"/>
          <w:sz w:val="32"/>
          <w:szCs w:val="32"/>
          <w:rtl/>
          <w:lang w:bidi="fa-IR"/>
        </w:rPr>
        <w:t>های درد کشيده از اين مصيبت</w:t>
      </w:r>
      <w:r w:rsidR="00056BBF">
        <w:rPr>
          <w:rFonts w:ascii="Neirizi" w:hAnsi="Neirizi" w:cs="Abz-2 (Badr)"/>
          <w:sz w:val="32"/>
          <w:szCs w:val="32"/>
          <w:rtl/>
          <w:lang w:bidi="fa-IR"/>
        </w:rPr>
        <w:softHyphen/>
      </w:r>
      <w:r w:rsidR="00056BBF">
        <w:rPr>
          <w:rFonts w:ascii="Neirizi" w:hAnsi="Neirizi" w:cs="Abz-2 (Badr)" w:hint="cs"/>
          <w:sz w:val="32"/>
          <w:szCs w:val="32"/>
          <w:rtl/>
          <w:lang w:bidi="fa-IR"/>
        </w:rPr>
        <w:t>ها عنايت نمايد.</w:t>
      </w:r>
    </w:p>
    <w:p w14:paraId="287021E5" w14:textId="5EBC15AE" w:rsidR="00D94AA0" w:rsidRDefault="00056BBF" w:rsidP="00056BBF">
      <w:pPr>
        <w:bidi/>
        <w:spacing w:after="0"/>
        <w:ind w:firstLine="284"/>
        <w:jc w:val="both"/>
        <w:rPr>
          <w:rFonts w:ascii="Neirizi" w:hAnsi="Neirizi" w:cs="Abz-2 (Badr)"/>
          <w:sz w:val="32"/>
          <w:szCs w:val="32"/>
          <w:rtl/>
          <w:lang w:bidi="fa-IR"/>
        </w:rPr>
      </w:pPr>
      <w:r>
        <w:rPr>
          <w:rFonts w:ascii="Neirizi" w:hAnsi="Neirizi" w:cs="Abz-2 (Badr)" w:hint="cs"/>
          <w:sz w:val="32"/>
          <w:szCs w:val="32"/>
          <w:rtl/>
          <w:lang w:bidi="fa-IR"/>
        </w:rPr>
        <w:t>آنچه که در اين شرايط واجد بيشترين اهميت است</w:t>
      </w:r>
      <w:r w:rsidR="00102A98">
        <w:rPr>
          <w:rFonts w:ascii="Neirizi" w:hAnsi="Neirizi" w:cs="Abz-2 (Badr)" w:hint="cs"/>
          <w:sz w:val="32"/>
          <w:szCs w:val="32"/>
          <w:rtl/>
          <w:lang w:bidi="fa-IR"/>
        </w:rPr>
        <w:t>،</w:t>
      </w:r>
      <w:r>
        <w:rPr>
          <w:rFonts w:ascii="Neirizi" w:hAnsi="Neirizi" w:cs="Abz-2 (Badr)" w:hint="cs"/>
          <w:sz w:val="32"/>
          <w:szCs w:val="32"/>
          <w:rtl/>
          <w:lang w:bidi="fa-IR"/>
        </w:rPr>
        <w:t xml:space="preserve"> اين است که از ايجاد اختلاف و دوگانگی در ميان </w:t>
      </w:r>
      <w:r w:rsidR="00102A98">
        <w:rPr>
          <w:rFonts w:ascii="Neirizi" w:hAnsi="Neirizi" w:cs="Abz-2 (Badr)" w:hint="cs"/>
          <w:sz w:val="32"/>
          <w:szCs w:val="32"/>
          <w:rtl/>
          <w:lang w:bidi="fa-IR"/>
        </w:rPr>
        <w:t xml:space="preserve">صفوف </w:t>
      </w:r>
      <w:r>
        <w:rPr>
          <w:rFonts w:ascii="Neirizi" w:hAnsi="Neirizi" w:cs="Abz-2 (Badr)" w:hint="cs"/>
          <w:sz w:val="32"/>
          <w:szCs w:val="32"/>
          <w:rtl/>
          <w:lang w:bidi="fa-IR"/>
        </w:rPr>
        <w:t>مردم اجتناب گردد. قطعاً همه افرادی که در خصوص دفاع از حاکميت ملی اتفاق نظر يافته</w:t>
      </w:r>
      <w:r>
        <w:rPr>
          <w:rFonts w:ascii="Neirizi" w:hAnsi="Neirizi" w:cs="Abz-2 (Badr)"/>
          <w:sz w:val="32"/>
          <w:szCs w:val="32"/>
          <w:rtl/>
          <w:lang w:bidi="fa-IR"/>
        </w:rPr>
        <w:softHyphen/>
      </w:r>
      <w:r>
        <w:rPr>
          <w:rFonts w:ascii="Neirizi" w:hAnsi="Neirizi" w:cs="Abz-2 (Badr)" w:hint="cs"/>
          <w:sz w:val="32"/>
          <w:szCs w:val="32"/>
          <w:rtl/>
          <w:lang w:bidi="fa-IR"/>
        </w:rPr>
        <w:t xml:space="preserve">اند، دارای فکر و سليقه واحدی نيستند و ممکن است در امور گوناگونی با يکديگر دارای اختلاف نظر باشند، </w:t>
      </w:r>
      <w:r>
        <w:rPr>
          <w:rFonts w:ascii="Neirizi" w:hAnsi="Neirizi" w:cs="Abz-2 (Badr)" w:hint="cs"/>
          <w:sz w:val="32"/>
          <w:szCs w:val="32"/>
          <w:rtl/>
          <w:lang w:bidi="fa-IR"/>
        </w:rPr>
        <w:lastRenderedPageBreak/>
        <w:t xml:space="preserve">اما در شرايطی که کشور زير هجمه دشمن خارجی است، اين اختلافات نبايد بروز و ظهوری پيدا کند و اولويت اول کشور بايد دفع تجاوز و حفظ تماميت ارضی باشد. همه امکانات کشور بايد در اين جهت بسيج شود تا بتوانيم با اتحاد و همدلی و با هدايت و فرماندهی مسؤولان نظام و رهبری معظم انقلاب، از اين مرحله خطرناک عبور کنيم و نزد خداوند متعال و حضرت بقية الله الأعظم و </w:t>
      </w:r>
      <w:r w:rsidR="00102A98">
        <w:rPr>
          <w:rFonts w:ascii="Neirizi" w:hAnsi="Neirizi" w:cs="Abz-2 (Badr)" w:hint="cs"/>
          <w:sz w:val="32"/>
          <w:szCs w:val="32"/>
          <w:rtl/>
          <w:lang w:bidi="fa-IR"/>
        </w:rPr>
        <w:t>نسل</w:t>
      </w:r>
      <w:r w:rsidR="00102A98">
        <w:rPr>
          <w:rFonts w:ascii="Neirizi" w:hAnsi="Neirizi" w:cs="Abz-2 (Badr)"/>
          <w:sz w:val="32"/>
          <w:szCs w:val="32"/>
          <w:rtl/>
          <w:lang w:bidi="fa-IR"/>
        </w:rPr>
        <w:softHyphen/>
      </w:r>
      <w:r w:rsidR="00102A98">
        <w:rPr>
          <w:rFonts w:ascii="Neirizi" w:hAnsi="Neirizi" w:cs="Abz-2 (Badr)" w:hint="cs"/>
          <w:sz w:val="32"/>
          <w:szCs w:val="32"/>
          <w:rtl/>
          <w:lang w:bidi="fa-IR"/>
        </w:rPr>
        <w:t>های آتی،</w:t>
      </w:r>
      <w:r>
        <w:rPr>
          <w:rFonts w:ascii="Neirizi" w:hAnsi="Neirizi" w:cs="Abz-2 (Badr)" w:hint="cs"/>
          <w:sz w:val="32"/>
          <w:szCs w:val="32"/>
          <w:rtl/>
          <w:lang w:bidi="fa-IR"/>
        </w:rPr>
        <w:t xml:space="preserve"> سرفراز و سربلند گرديم ان شاء الله.</w:t>
      </w:r>
    </w:p>
    <w:p w14:paraId="041559A4" w14:textId="5C8C4163" w:rsidR="00102A98" w:rsidRDefault="00102A98" w:rsidP="00102A98">
      <w:pPr>
        <w:bidi/>
        <w:spacing w:after="0"/>
        <w:ind w:firstLine="284"/>
        <w:jc w:val="both"/>
        <w:rPr>
          <w:rFonts w:ascii="Neirizi" w:hAnsi="Neirizi" w:cs="Abz-2 (Badr)"/>
          <w:sz w:val="32"/>
          <w:szCs w:val="32"/>
          <w:rtl/>
          <w:lang w:bidi="fa-IR"/>
        </w:rPr>
      </w:pPr>
      <w:r>
        <w:rPr>
          <w:rFonts w:ascii="Neirizi" w:hAnsi="Neirizi" w:cs="Abz-2 (Badr)" w:hint="cs"/>
          <w:sz w:val="32"/>
          <w:szCs w:val="32"/>
          <w:rtl/>
          <w:lang w:bidi="fa-IR"/>
        </w:rPr>
        <w:t>البته پس از فرا رسيدن فتح و ظفر قطعی به اميد خداوند متعال، مسؤولان محترم بايد تلاش خود را در جهت تأمين حداکثری خواست</w:t>
      </w:r>
      <w:r>
        <w:rPr>
          <w:rFonts w:ascii="Neirizi" w:hAnsi="Neirizi" w:cs="Abz-2 (Badr)"/>
          <w:sz w:val="32"/>
          <w:szCs w:val="32"/>
          <w:rtl/>
          <w:lang w:bidi="fa-IR"/>
        </w:rPr>
        <w:softHyphen/>
      </w:r>
      <w:r>
        <w:rPr>
          <w:rFonts w:ascii="Neirizi" w:hAnsi="Neirizi" w:cs="Abz-2 (Badr)" w:hint="cs"/>
          <w:sz w:val="32"/>
          <w:szCs w:val="32"/>
          <w:rtl/>
          <w:lang w:bidi="fa-IR"/>
        </w:rPr>
        <w:t>های به حق مردم بنمايند. اين مردم با تمام مشکلاتی که در طول سال</w:t>
      </w:r>
      <w:r>
        <w:rPr>
          <w:rFonts w:ascii="Neirizi" w:hAnsi="Neirizi" w:cs="Abz-2 (Badr)"/>
          <w:sz w:val="32"/>
          <w:szCs w:val="32"/>
          <w:rtl/>
          <w:lang w:bidi="fa-IR"/>
        </w:rPr>
        <w:softHyphen/>
      </w:r>
      <w:r>
        <w:rPr>
          <w:rFonts w:ascii="Neirizi" w:hAnsi="Neirizi" w:cs="Abz-2 (Badr)" w:hint="cs"/>
          <w:sz w:val="32"/>
          <w:szCs w:val="32"/>
          <w:rtl/>
          <w:lang w:bidi="fa-IR"/>
        </w:rPr>
        <w:t>های بسيار تحمل کرده</w:t>
      </w:r>
      <w:r>
        <w:rPr>
          <w:rFonts w:ascii="Neirizi" w:hAnsi="Neirizi" w:cs="Abz-2 (Badr)"/>
          <w:sz w:val="32"/>
          <w:szCs w:val="32"/>
          <w:rtl/>
          <w:lang w:bidi="fa-IR"/>
        </w:rPr>
        <w:softHyphen/>
      </w:r>
      <w:r>
        <w:rPr>
          <w:rFonts w:ascii="Neirizi" w:hAnsi="Neirizi" w:cs="Abz-2 (Badr)" w:hint="cs"/>
          <w:sz w:val="32"/>
          <w:szCs w:val="32"/>
          <w:rtl/>
          <w:lang w:bidi="fa-IR"/>
        </w:rPr>
        <w:t xml:space="preserve">اند، اين بار نيز به مانند دفعات </w:t>
      </w:r>
      <w:r w:rsidR="00DD5F80">
        <w:rPr>
          <w:rFonts w:ascii="Neirizi" w:hAnsi="Neirizi" w:cs="Abz-2 (Badr)" w:hint="cs"/>
          <w:sz w:val="32"/>
          <w:szCs w:val="32"/>
          <w:rtl/>
          <w:lang w:bidi="fa-IR"/>
        </w:rPr>
        <w:t>قبل</w:t>
      </w:r>
      <w:r>
        <w:rPr>
          <w:rFonts w:ascii="Neirizi" w:hAnsi="Neirizi" w:cs="Abz-2 (Badr)" w:hint="cs"/>
          <w:sz w:val="32"/>
          <w:szCs w:val="32"/>
          <w:rtl/>
          <w:lang w:bidi="fa-IR"/>
        </w:rPr>
        <w:t xml:space="preserve"> اثبات کردند که برای حفظ کشور خود و دفع خطرات از آن، حاضرند از همه خواسته</w:t>
      </w:r>
      <w:r>
        <w:rPr>
          <w:rFonts w:ascii="Neirizi" w:hAnsi="Neirizi" w:cs="Abz-2 (Badr)"/>
          <w:sz w:val="32"/>
          <w:szCs w:val="32"/>
          <w:rtl/>
          <w:lang w:bidi="fa-IR"/>
        </w:rPr>
        <w:softHyphen/>
      </w:r>
      <w:r>
        <w:rPr>
          <w:rFonts w:ascii="Neirizi" w:hAnsi="Neirizi" w:cs="Abz-2 (Badr)" w:hint="cs"/>
          <w:sz w:val="32"/>
          <w:szCs w:val="32"/>
          <w:rtl/>
          <w:lang w:bidi="fa-IR"/>
        </w:rPr>
        <w:t>های خود صرف</w:t>
      </w:r>
      <w:r>
        <w:rPr>
          <w:rFonts w:ascii="Neirizi" w:hAnsi="Neirizi" w:cs="Abz-2 (Badr)"/>
          <w:sz w:val="32"/>
          <w:szCs w:val="32"/>
          <w:rtl/>
          <w:lang w:bidi="fa-IR"/>
        </w:rPr>
        <w:softHyphen/>
      </w:r>
      <w:r>
        <w:rPr>
          <w:rFonts w:ascii="Neirizi" w:hAnsi="Neirizi" w:cs="Abz-2 (Badr)" w:hint="cs"/>
          <w:sz w:val="32"/>
          <w:szCs w:val="32"/>
          <w:rtl/>
          <w:lang w:bidi="fa-IR"/>
        </w:rPr>
        <w:t>نظر کنند و با هوشياری و بلند نظری که در آنان است، مجالی برای عرض اندام به بدخواهان ميهن خود نمی</w:t>
      </w:r>
      <w:r>
        <w:rPr>
          <w:rFonts w:ascii="Neirizi" w:hAnsi="Neirizi" w:cs="Abz-2 (Badr)"/>
          <w:sz w:val="32"/>
          <w:szCs w:val="32"/>
          <w:rtl/>
          <w:lang w:bidi="fa-IR"/>
        </w:rPr>
        <w:softHyphen/>
      </w:r>
      <w:r>
        <w:rPr>
          <w:rFonts w:ascii="Neirizi" w:hAnsi="Neirizi" w:cs="Abz-2 (Badr)" w:hint="cs"/>
          <w:sz w:val="32"/>
          <w:szCs w:val="32"/>
          <w:rtl/>
          <w:lang w:bidi="fa-IR"/>
        </w:rPr>
        <w:t>دهند.</w:t>
      </w:r>
    </w:p>
    <w:p w14:paraId="10590DAF" w14:textId="3FEFE162" w:rsidR="00102A98" w:rsidRDefault="00102A98" w:rsidP="00102A98">
      <w:pPr>
        <w:bidi/>
        <w:spacing w:after="0"/>
        <w:ind w:firstLine="284"/>
        <w:jc w:val="both"/>
        <w:rPr>
          <w:rFonts w:ascii="Neirizi" w:hAnsi="Neirizi" w:cs="Abz-2 (Badr)"/>
          <w:sz w:val="32"/>
          <w:szCs w:val="32"/>
          <w:rtl/>
          <w:lang w:bidi="fa-IR"/>
        </w:rPr>
      </w:pPr>
      <w:r>
        <w:rPr>
          <w:rFonts w:ascii="Neirizi" w:hAnsi="Neirizi" w:cs="Abz-2 (Badr)" w:hint="cs"/>
          <w:sz w:val="32"/>
          <w:szCs w:val="32"/>
          <w:rtl/>
          <w:lang w:bidi="fa-IR"/>
        </w:rPr>
        <w:t>شکرانه اين ايثار اين است که گردانندگان امور پس از دفع خطر فوری از مملکت، در جهت تأمين منافع مردم، حداکثر تلاش و کوشش خود را به کار گيرند و همان گونه که امام بزرگوار فرمودند، مردم را واقعاً و در مقام عمل ولی نعمت خود بدانند و اکتفاء به تکرار اين مطلب در شعارهای خود نکنند.</w:t>
      </w:r>
    </w:p>
    <w:p w14:paraId="5AB837E0" w14:textId="367D2A0D" w:rsidR="0031293F" w:rsidRDefault="0031293F" w:rsidP="0031293F">
      <w:pPr>
        <w:bidi/>
        <w:spacing w:after="0"/>
        <w:ind w:firstLine="284"/>
        <w:jc w:val="both"/>
        <w:rPr>
          <w:rFonts w:ascii="Neirizi" w:hAnsi="Neirizi" w:cs="Abz-2 (Badr)"/>
          <w:sz w:val="32"/>
          <w:szCs w:val="32"/>
          <w:rtl/>
          <w:lang w:bidi="fa-IR"/>
        </w:rPr>
      </w:pPr>
      <w:r>
        <w:rPr>
          <w:rFonts w:ascii="Neirizi" w:hAnsi="Neirizi" w:cs="Abz-2 (Badr)" w:hint="cs"/>
          <w:sz w:val="32"/>
          <w:szCs w:val="32"/>
          <w:rtl/>
          <w:lang w:bidi="fa-IR"/>
        </w:rPr>
        <w:t>همچنين بايد قدردانی ويژه</w:t>
      </w:r>
      <w:r>
        <w:rPr>
          <w:rFonts w:ascii="Neirizi" w:hAnsi="Neirizi" w:cs="Abz-2 (Badr)"/>
          <w:sz w:val="32"/>
          <w:szCs w:val="32"/>
          <w:rtl/>
          <w:lang w:bidi="fa-IR"/>
        </w:rPr>
        <w:softHyphen/>
      </w:r>
      <w:r>
        <w:rPr>
          <w:rFonts w:ascii="Neirizi" w:hAnsi="Neirizi" w:cs="Abz-2 (Badr)" w:hint="cs"/>
          <w:sz w:val="32"/>
          <w:szCs w:val="32"/>
          <w:rtl/>
          <w:lang w:bidi="fa-IR"/>
        </w:rPr>
        <w:t>ای داشته باشيم از رزمندگان جان بر کفی که با شجاعتی مثال زدنی و بدون ترس و واهمه از مرگ، مردانه در حال دفاع از آب و خاک خود هستند و صحنه</w:t>
      </w:r>
      <w:r>
        <w:rPr>
          <w:rFonts w:ascii="Neirizi" w:hAnsi="Neirizi" w:cs="Abz-2 (Badr)"/>
          <w:sz w:val="32"/>
          <w:szCs w:val="32"/>
          <w:rtl/>
          <w:lang w:bidi="fa-IR"/>
        </w:rPr>
        <w:softHyphen/>
      </w:r>
      <w:r>
        <w:rPr>
          <w:rFonts w:ascii="Neirizi" w:hAnsi="Neirizi" w:cs="Abz-2 (Badr)" w:hint="cs"/>
          <w:sz w:val="32"/>
          <w:szCs w:val="32"/>
          <w:rtl/>
          <w:lang w:bidi="fa-IR"/>
        </w:rPr>
        <w:t>هايی از مردانگی را ترسيم کرده</w:t>
      </w:r>
      <w:r>
        <w:rPr>
          <w:rFonts w:ascii="Neirizi" w:hAnsi="Neirizi" w:cs="Abz-2 (Badr)"/>
          <w:sz w:val="32"/>
          <w:szCs w:val="32"/>
          <w:rtl/>
          <w:lang w:bidi="fa-IR"/>
        </w:rPr>
        <w:softHyphen/>
      </w:r>
      <w:r>
        <w:rPr>
          <w:rFonts w:ascii="Neirizi" w:hAnsi="Neirizi" w:cs="Abz-2 (Badr)" w:hint="cs"/>
          <w:sz w:val="32"/>
          <w:szCs w:val="32"/>
          <w:rtl/>
          <w:lang w:bidi="fa-IR"/>
        </w:rPr>
        <w:t>اند که تا سال</w:t>
      </w:r>
      <w:r>
        <w:rPr>
          <w:rFonts w:ascii="Neirizi" w:hAnsi="Neirizi" w:cs="Abz-2 (Badr)"/>
          <w:sz w:val="32"/>
          <w:szCs w:val="32"/>
          <w:rtl/>
          <w:lang w:bidi="fa-IR"/>
        </w:rPr>
        <w:softHyphen/>
      </w:r>
      <w:r>
        <w:rPr>
          <w:rFonts w:ascii="Neirizi" w:hAnsi="Neirizi" w:cs="Abz-2 (Badr)" w:hint="cs"/>
          <w:sz w:val="32"/>
          <w:szCs w:val="32"/>
          <w:rtl/>
          <w:lang w:bidi="fa-IR"/>
        </w:rPr>
        <w:t>ها و قرن</w:t>
      </w:r>
      <w:r>
        <w:rPr>
          <w:rFonts w:ascii="Neirizi" w:hAnsi="Neirizi" w:cs="Abz-2 (Badr)"/>
          <w:sz w:val="32"/>
          <w:szCs w:val="32"/>
          <w:rtl/>
          <w:lang w:bidi="fa-IR"/>
        </w:rPr>
        <w:softHyphen/>
      </w:r>
      <w:r>
        <w:rPr>
          <w:rFonts w:ascii="Neirizi" w:hAnsi="Neirizi" w:cs="Abz-2 (Badr)" w:hint="cs"/>
          <w:sz w:val="32"/>
          <w:szCs w:val="32"/>
          <w:rtl/>
          <w:lang w:bidi="fa-IR"/>
        </w:rPr>
        <w:t xml:space="preserve">ها در ياد و خاطره جمعی مردان و زنان اين </w:t>
      </w:r>
      <w:r w:rsidR="00F37FB8">
        <w:rPr>
          <w:rFonts w:ascii="Neirizi" w:hAnsi="Neirizi" w:cs="Abz-2 (Badr)" w:hint="cs"/>
          <w:sz w:val="32"/>
          <w:szCs w:val="32"/>
          <w:rtl/>
          <w:lang w:bidi="fa-IR"/>
        </w:rPr>
        <w:t>سرزمين باقی خواهد ماند. خداوند متعال به آنان توان بيشتر و نيروی افزونی عنايت کند و شهدای آنان را با شهدای کربلا محشور نمايد و به ما توفيق قدردانی از رشادت</w:t>
      </w:r>
      <w:r w:rsidR="00F37FB8">
        <w:rPr>
          <w:rFonts w:ascii="Neirizi" w:hAnsi="Neirizi" w:cs="Abz-2 (Badr)"/>
          <w:sz w:val="32"/>
          <w:szCs w:val="32"/>
          <w:rtl/>
          <w:lang w:bidi="fa-IR"/>
        </w:rPr>
        <w:softHyphen/>
      </w:r>
      <w:r w:rsidR="00F37FB8">
        <w:rPr>
          <w:rFonts w:ascii="Neirizi" w:hAnsi="Neirizi" w:cs="Abz-2 (Badr)" w:hint="cs"/>
          <w:sz w:val="32"/>
          <w:szCs w:val="32"/>
          <w:rtl/>
          <w:lang w:bidi="fa-IR"/>
        </w:rPr>
        <w:t>های آنان را عنايت فرمايد.</w:t>
      </w:r>
    </w:p>
    <w:p w14:paraId="19AE06FF" w14:textId="6E3058BE" w:rsidR="00BD50CC" w:rsidRDefault="00BD50CC" w:rsidP="00BD50CC">
      <w:pPr>
        <w:bidi/>
        <w:spacing w:after="0"/>
        <w:ind w:firstLine="284"/>
        <w:jc w:val="both"/>
        <w:rPr>
          <w:rFonts w:ascii="Neirizi" w:hAnsi="Neirizi" w:cs="Abz-2 (Badr)"/>
          <w:sz w:val="32"/>
          <w:szCs w:val="32"/>
          <w:rtl/>
          <w:lang w:bidi="fa-IR"/>
        </w:rPr>
      </w:pPr>
      <w:r>
        <w:rPr>
          <w:rFonts w:ascii="Neirizi" w:hAnsi="Neirizi" w:cs="Abz-2 (Badr)" w:hint="cs"/>
          <w:sz w:val="32"/>
          <w:szCs w:val="32"/>
          <w:rtl/>
          <w:lang w:bidi="fa-IR"/>
        </w:rPr>
        <w:t>در اين جا می</w:t>
      </w:r>
      <w:r>
        <w:rPr>
          <w:rFonts w:ascii="Neirizi" w:hAnsi="Neirizi" w:cs="Abz-2 (Badr)"/>
          <w:sz w:val="32"/>
          <w:szCs w:val="32"/>
          <w:rtl/>
          <w:lang w:bidi="fa-IR"/>
        </w:rPr>
        <w:softHyphen/>
      </w:r>
      <w:r>
        <w:rPr>
          <w:rFonts w:ascii="Neirizi" w:hAnsi="Neirizi" w:cs="Abz-2 (Badr)" w:hint="cs"/>
          <w:sz w:val="32"/>
          <w:szCs w:val="32"/>
          <w:rtl/>
          <w:lang w:bidi="fa-IR"/>
        </w:rPr>
        <w:t>خواهم نکته</w:t>
      </w:r>
      <w:r>
        <w:rPr>
          <w:rFonts w:ascii="Neirizi" w:hAnsi="Neirizi" w:cs="Abz-2 (Badr)"/>
          <w:sz w:val="32"/>
          <w:szCs w:val="32"/>
          <w:rtl/>
          <w:lang w:bidi="fa-IR"/>
        </w:rPr>
        <w:softHyphen/>
      </w:r>
      <w:r>
        <w:rPr>
          <w:rFonts w:ascii="Neirizi" w:hAnsi="Neirizi" w:cs="Abz-2 (Badr)" w:hint="cs"/>
          <w:sz w:val="32"/>
          <w:szCs w:val="32"/>
          <w:rtl/>
          <w:lang w:bidi="fa-IR"/>
        </w:rPr>
        <w:t xml:space="preserve">ای نيز اضافه کنم و آن اين که </w:t>
      </w:r>
      <w:r w:rsidR="003E08A3">
        <w:rPr>
          <w:rFonts w:ascii="Neirizi" w:hAnsi="Neirizi" w:cs="Abz-2 (Badr)" w:hint="cs"/>
          <w:sz w:val="32"/>
          <w:szCs w:val="32"/>
          <w:rtl/>
          <w:lang w:bidi="fa-IR"/>
        </w:rPr>
        <w:t xml:space="preserve">در اين مدت </w:t>
      </w:r>
      <w:r>
        <w:rPr>
          <w:rFonts w:ascii="Neirizi" w:hAnsi="Neirizi" w:cs="Abz-2 (Badr)" w:hint="cs"/>
          <w:sz w:val="32"/>
          <w:szCs w:val="32"/>
          <w:rtl/>
          <w:lang w:bidi="fa-IR"/>
        </w:rPr>
        <w:t xml:space="preserve">ديديم که بسياری از کسانی که نظام سياسی حاکم بر مملکت را قبول نداشتند نيز در دفاع از ميهن خود همراهی خوبی در محکوميت تجاوز داشتند </w:t>
      </w:r>
      <w:r w:rsidR="00D20F67">
        <w:rPr>
          <w:rFonts w:ascii="Neirizi" w:hAnsi="Neirizi" w:cs="Abz-2 (Badr)" w:hint="cs"/>
          <w:sz w:val="32"/>
          <w:szCs w:val="32"/>
          <w:rtl/>
          <w:lang w:bidi="fa-IR"/>
        </w:rPr>
        <w:t>و بلکه برخی از آنان شايد اقدامات عملی نيز در اين راستا انجام داده</w:t>
      </w:r>
      <w:r w:rsidR="00D20F67">
        <w:rPr>
          <w:rFonts w:ascii="Neirizi" w:hAnsi="Neirizi" w:cs="Abz-2 (Badr)"/>
          <w:sz w:val="32"/>
          <w:szCs w:val="32"/>
          <w:rtl/>
          <w:lang w:bidi="fa-IR"/>
        </w:rPr>
        <w:softHyphen/>
      </w:r>
      <w:r w:rsidR="00D20F67">
        <w:rPr>
          <w:rFonts w:ascii="Neirizi" w:hAnsi="Neirizi" w:cs="Abz-2 (Badr)" w:hint="cs"/>
          <w:sz w:val="32"/>
          <w:szCs w:val="32"/>
          <w:rtl/>
          <w:lang w:bidi="fa-IR"/>
        </w:rPr>
        <w:t xml:space="preserve">اند </w:t>
      </w:r>
      <w:r>
        <w:rPr>
          <w:rFonts w:ascii="Neirizi" w:hAnsi="Neirizi" w:cs="Abz-2 (Badr)" w:hint="cs"/>
          <w:sz w:val="32"/>
          <w:szCs w:val="32"/>
          <w:rtl/>
          <w:lang w:bidi="fa-IR"/>
        </w:rPr>
        <w:t xml:space="preserve">که جای تقدير و </w:t>
      </w:r>
      <w:r>
        <w:rPr>
          <w:rFonts w:ascii="Neirizi" w:hAnsi="Neirizi" w:cs="Abz-2 (Badr)" w:hint="cs"/>
          <w:sz w:val="32"/>
          <w:szCs w:val="32"/>
          <w:rtl/>
          <w:lang w:bidi="fa-IR"/>
        </w:rPr>
        <w:lastRenderedPageBreak/>
        <w:t>تشکر دارد و اميد داريم که همين امر، نقطه همگرايی ما بين آنان و نظام گردد و با سعه صدر و وسعت ديد، با چنين افرادی برخورد شود. تحمل ديدگاه</w:t>
      </w:r>
      <w:r>
        <w:rPr>
          <w:rFonts w:ascii="Neirizi" w:hAnsi="Neirizi" w:cs="Abz-2 (Badr)"/>
          <w:sz w:val="32"/>
          <w:szCs w:val="32"/>
          <w:rtl/>
          <w:lang w:bidi="fa-IR"/>
        </w:rPr>
        <w:softHyphen/>
      </w:r>
      <w:r>
        <w:rPr>
          <w:rFonts w:ascii="Neirizi" w:hAnsi="Neirizi" w:cs="Abz-2 (Badr)" w:hint="cs"/>
          <w:sz w:val="32"/>
          <w:szCs w:val="32"/>
          <w:rtl/>
          <w:lang w:bidi="fa-IR"/>
        </w:rPr>
        <w:t>های مخالفی که معاند نيستند هرچند نوع فکر و سليقه ما را نپذيرند، موجب تحکيم پايه</w:t>
      </w:r>
      <w:r>
        <w:rPr>
          <w:rFonts w:ascii="Neirizi" w:hAnsi="Neirizi" w:cs="Abz-2 (Badr)"/>
          <w:sz w:val="32"/>
          <w:szCs w:val="32"/>
          <w:rtl/>
          <w:lang w:bidi="fa-IR"/>
        </w:rPr>
        <w:softHyphen/>
      </w:r>
      <w:r>
        <w:rPr>
          <w:rFonts w:ascii="Neirizi" w:hAnsi="Neirizi" w:cs="Abz-2 (Badr)" w:hint="cs"/>
          <w:sz w:val="32"/>
          <w:szCs w:val="32"/>
          <w:rtl/>
          <w:lang w:bidi="fa-IR"/>
        </w:rPr>
        <w:t>های نظام است نه اين که آن را تضعيف و سست کند.</w:t>
      </w:r>
    </w:p>
    <w:p w14:paraId="7882346F" w14:textId="65AAFF0A" w:rsidR="00BD50CC" w:rsidRDefault="00BD50CC" w:rsidP="00BD50CC">
      <w:pPr>
        <w:bidi/>
        <w:spacing w:after="0"/>
        <w:ind w:firstLine="284"/>
        <w:jc w:val="both"/>
        <w:rPr>
          <w:rFonts w:ascii="Neirizi" w:hAnsi="Neirizi" w:cs="Abz-2 (Badr)"/>
          <w:sz w:val="32"/>
          <w:szCs w:val="32"/>
          <w:rtl/>
          <w:lang w:bidi="fa-IR"/>
        </w:rPr>
      </w:pPr>
      <w:r>
        <w:rPr>
          <w:rFonts w:ascii="Neirizi" w:hAnsi="Neirizi" w:cs="Abz-2 (Badr)" w:hint="cs"/>
          <w:sz w:val="32"/>
          <w:szCs w:val="32"/>
          <w:rtl/>
          <w:lang w:bidi="fa-IR"/>
        </w:rPr>
        <w:t>البته بودند افرادی هم که همراهی با دشمن متجاوز را به عنوان کنش سياسی خود انتخاب کردند با اين بهانه که برای مبارزه با نظامی که آن را قبول ندار</w:t>
      </w:r>
      <w:r w:rsidR="00D20F67">
        <w:rPr>
          <w:rFonts w:ascii="Neirizi" w:hAnsi="Neirizi" w:cs="Abz-2 (Badr)" w:hint="cs"/>
          <w:sz w:val="32"/>
          <w:szCs w:val="32"/>
          <w:rtl/>
          <w:lang w:bidi="fa-IR"/>
        </w:rPr>
        <w:t>ند</w:t>
      </w:r>
      <w:r>
        <w:rPr>
          <w:rFonts w:ascii="Neirizi" w:hAnsi="Neirizi" w:cs="Abz-2 (Badr)" w:hint="cs"/>
          <w:sz w:val="32"/>
          <w:szCs w:val="32"/>
          <w:rtl/>
          <w:lang w:bidi="fa-IR"/>
        </w:rPr>
        <w:t>، تکيه کردن به اجنبی نيز ممکن است. من نمی</w:t>
      </w:r>
      <w:r>
        <w:rPr>
          <w:rFonts w:ascii="Neirizi" w:hAnsi="Neirizi" w:cs="Abz-2 (Badr)"/>
          <w:sz w:val="32"/>
          <w:szCs w:val="32"/>
          <w:rtl/>
          <w:lang w:bidi="fa-IR"/>
        </w:rPr>
        <w:softHyphen/>
      </w:r>
      <w:r>
        <w:rPr>
          <w:rFonts w:ascii="Neirizi" w:hAnsi="Neirizi" w:cs="Abz-2 (Badr)" w:hint="cs"/>
          <w:sz w:val="32"/>
          <w:szCs w:val="32"/>
          <w:rtl/>
          <w:lang w:bidi="fa-IR"/>
        </w:rPr>
        <w:t xml:space="preserve">دانم اين افراد </w:t>
      </w:r>
      <w:r w:rsidR="003E08A3">
        <w:rPr>
          <w:rFonts w:ascii="Neirizi" w:hAnsi="Neirizi" w:cs="Abz-2 (Badr)" w:hint="cs"/>
          <w:sz w:val="32"/>
          <w:szCs w:val="32"/>
          <w:rtl/>
          <w:lang w:bidi="fa-IR"/>
        </w:rPr>
        <w:t xml:space="preserve">آيا واقعاً دارای چنين طرز فکری هستند </w:t>
      </w:r>
      <w:r w:rsidR="00D20F67">
        <w:rPr>
          <w:rFonts w:ascii="Neirizi" w:hAnsi="Neirizi" w:cs="Abz-2 (Badr)" w:hint="cs"/>
          <w:sz w:val="32"/>
          <w:szCs w:val="32"/>
          <w:rtl/>
          <w:lang w:bidi="fa-IR"/>
        </w:rPr>
        <w:t xml:space="preserve">و باور قلبی به آن دارند </w:t>
      </w:r>
      <w:r w:rsidR="003E08A3">
        <w:rPr>
          <w:rFonts w:ascii="Neirizi" w:hAnsi="Neirizi" w:cs="Abz-2 (Badr)" w:hint="cs"/>
          <w:sz w:val="32"/>
          <w:szCs w:val="32"/>
          <w:rtl/>
          <w:lang w:bidi="fa-IR"/>
        </w:rPr>
        <w:t>يا اين که برای دست</w:t>
      </w:r>
      <w:r w:rsidR="003E08A3">
        <w:rPr>
          <w:rFonts w:ascii="Neirizi" w:hAnsi="Neirizi" w:cs="Abz-2 (Badr)"/>
          <w:sz w:val="32"/>
          <w:szCs w:val="32"/>
          <w:rtl/>
          <w:lang w:bidi="fa-IR"/>
        </w:rPr>
        <w:softHyphen/>
      </w:r>
      <w:r w:rsidR="003E08A3">
        <w:rPr>
          <w:rFonts w:ascii="Neirizi" w:hAnsi="Neirizi" w:cs="Abz-2 (Badr)" w:hint="cs"/>
          <w:sz w:val="32"/>
          <w:szCs w:val="32"/>
          <w:rtl/>
          <w:lang w:bidi="fa-IR"/>
        </w:rPr>
        <w:t>يافتن به منافع شخصی خود اين توجيه را ارائه می</w:t>
      </w:r>
      <w:r w:rsidR="003E08A3">
        <w:rPr>
          <w:rFonts w:ascii="Neirizi" w:hAnsi="Neirizi" w:cs="Abz-2 (Badr)"/>
          <w:sz w:val="32"/>
          <w:szCs w:val="32"/>
          <w:rtl/>
          <w:lang w:bidi="fa-IR"/>
        </w:rPr>
        <w:softHyphen/>
      </w:r>
      <w:r w:rsidR="003E08A3">
        <w:rPr>
          <w:rFonts w:ascii="Neirizi" w:hAnsi="Neirizi" w:cs="Abz-2 (Badr)" w:hint="cs"/>
          <w:sz w:val="32"/>
          <w:szCs w:val="32"/>
          <w:rtl/>
          <w:lang w:bidi="fa-IR"/>
        </w:rPr>
        <w:t>کنند که البته احتمال دوم را قوی</w:t>
      </w:r>
      <w:r w:rsidR="00D20F67">
        <w:rPr>
          <w:rFonts w:ascii="Neirizi" w:hAnsi="Neirizi" w:cs="Abz-2 (Badr)"/>
          <w:sz w:val="32"/>
          <w:szCs w:val="32"/>
          <w:rtl/>
          <w:lang w:bidi="fa-IR"/>
        </w:rPr>
        <w:softHyphen/>
      </w:r>
      <w:r w:rsidR="00D20F67">
        <w:rPr>
          <w:rFonts w:ascii="Neirizi" w:hAnsi="Neirizi" w:cs="Abz-2 (Badr)" w:hint="cs"/>
          <w:sz w:val="32"/>
          <w:szCs w:val="32"/>
          <w:rtl/>
          <w:lang w:bidi="fa-IR"/>
        </w:rPr>
        <w:t>تر</w:t>
      </w:r>
      <w:r w:rsidR="003E08A3">
        <w:rPr>
          <w:rFonts w:ascii="Neirizi" w:hAnsi="Neirizi" w:cs="Abz-2 (Badr)" w:hint="cs"/>
          <w:sz w:val="32"/>
          <w:szCs w:val="32"/>
          <w:rtl/>
          <w:lang w:bidi="fa-IR"/>
        </w:rPr>
        <w:t xml:space="preserve"> می</w:t>
      </w:r>
      <w:r w:rsidR="003E08A3">
        <w:rPr>
          <w:rFonts w:ascii="Neirizi" w:hAnsi="Neirizi" w:cs="Abz-2 (Badr)"/>
          <w:sz w:val="32"/>
          <w:szCs w:val="32"/>
          <w:rtl/>
          <w:lang w:bidi="fa-IR"/>
        </w:rPr>
        <w:softHyphen/>
      </w:r>
      <w:r w:rsidR="003E08A3">
        <w:rPr>
          <w:rFonts w:ascii="Neirizi" w:hAnsi="Neirizi" w:cs="Abz-2 (Badr)" w:hint="cs"/>
          <w:sz w:val="32"/>
          <w:szCs w:val="32"/>
          <w:rtl/>
          <w:lang w:bidi="fa-IR"/>
        </w:rPr>
        <w:t xml:space="preserve">دانم، زيرا بعيد است که کسی با حداقل حس وطن دوستی چنين تحليلی داشته باشد و دست يافتن به اهداف خود را حتی به بهای نابودی وطن و از دست رفتن جان هموطنان دنبال کند، اما به اميد خداوند سبحان علاوه بر اين که از دست يافتن به </w:t>
      </w:r>
      <w:r w:rsidR="00D20F67">
        <w:rPr>
          <w:rFonts w:ascii="Neirizi" w:hAnsi="Neirizi" w:cs="Abz-2 (Badr)" w:hint="cs"/>
          <w:sz w:val="32"/>
          <w:szCs w:val="32"/>
          <w:rtl/>
          <w:lang w:bidi="fa-IR"/>
        </w:rPr>
        <w:t>خواسته خود</w:t>
      </w:r>
      <w:r w:rsidR="003E08A3">
        <w:rPr>
          <w:rFonts w:ascii="Neirizi" w:hAnsi="Neirizi" w:cs="Abz-2 (Badr)" w:hint="cs"/>
          <w:sz w:val="32"/>
          <w:szCs w:val="32"/>
          <w:rtl/>
          <w:lang w:bidi="fa-IR"/>
        </w:rPr>
        <w:t xml:space="preserve"> باز خواهند ماند، ننگی ابدی نيز بر پيشانی آنان نشسته است که با هيچ توجيهی نمی</w:t>
      </w:r>
      <w:r w:rsidR="003E08A3">
        <w:rPr>
          <w:rFonts w:ascii="Neirizi" w:hAnsi="Neirizi" w:cs="Abz-2 (Badr)"/>
          <w:sz w:val="32"/>
          <w:szCs w:val="32"/>
          <w:rtl/>
          <w:lang w:bidi="fa-IR"/>
        </w:rPr>
        <w:softHyphen/>
      </w:r>
      <w:r w:rsidR="003E08A3">
        <w:rPr>
          <w:rFonts w:ascii="Neirizi" w:hAnsi="Neirizi" w:cs="Abz-2 (Badr)" w:hint="cs"/>
          <w:sz w:val="32"/>
          <w:szCs w:val="32"/>
          <w:rtl/>
          <w:lang w:bidi="fa-IR"/>
        </w:rPr>
        <w:t>توانند از سايه شرمساری آن خارج گردند، اگر چيزی به اسم شرمساری در آنان باقی مانده باشد.</w:t>
      </w:r>
    </w:p>
    <w:p w14:paraId="74E9C14C" w14:textId="494CBE99" w:rsidR="00102A98" w:rsidRDefault="00DD5F80" w:rsidP="00102A98">
      <w:pPr>
        <w:bidi/>
        <w:spacing w:after="0"/>
        <w:ind w:firstLine="284"/>
        <w:jc w:val="both"/>
        <w:rPr>
          <w:rFonts w:ascii="Neirizi" w:hAnsi="Neirizi" w:cs="Abz-2 (Badr)"/>
          <w:sz w:val="32"/>
          <w:szCs w:val="32"/>
          <w:rtl/>
          <w:lang w:bidi="fa-IR"/>
        </w:rPr>
      </w:pPr>
      <w:r w:rsidRPr="00DD5F80">
        <w:rPr>
          <w:rFonts w:ascii="Neirizi" w:hAnsi="Neirizi" w:cs="Abz-2 (Badr)" w:hint="cs"/>
          <w:sz w:val="32"/>
          <w:szCs w:val="32"/>
          <w:rtl/>
          <w:lang w:bidi="fa-IR"/>
        </w:rPr>
        <w:t>لازم است</w:t>
      </w:r>
      <w:r>
        <w:rPr>
          <w:rFonts w:ascii="Neirizi" w:hAnsi="Neirizi" w:cs="Abz-2 (Badr)" w:hint="cs"/>
          <w:sz w:val="32"/>
          <w:szCs w:val="32"/>
          <w:rtl/>
          <w:lang w:bidi="fa-IR"/>
        </w:rPr>
        <w:t xml:space="preserve"> از مسلمانان جهان که در محکوميت اين تجاوز در کنار ايران ايستادند نيز تشکر کنيم. البته فداکاری و ايستادگی شيعيان لبنان وعراق و يمن از همراهی کلامی و يا بذل مال فراتر رفته و در بذل جان نيز با مردم ايران همراهی کرده</w:t>
      </w:r>
      <w:r>
        <w:rPr>
          <w:rFonts w:ascii="Neirizi" w:hAnsi="Neirizi" w:cs="Abz-2 (Badr)"/>
          <w:sz w:val="32"/>
          <w:szCs w:val="32"/>
          <w:rtl/>
          <w:lang w:bidi="fa-IR"/>
        </w:rPr>
        <w:softHyphen/>
      </w:r>
      <w:r>
        <w:rPr>
          <w:rFonts w:ascii="Neirizi" w:hAnsi="Neirizi" w:cs="Abz-2 (Badr)" w:hint="cs"/>
          <w:sz w:val="32"/>
          <w:szCs w:val="32"/>
          <w:rtl/>
          <w:lang w:bidi="fa-IR"/>
        </w:rPr>
        <w:t>اند. ما قدردان مجاهدت و ايثار اين عزيزان هستيم و قطعاً اولين کسانی که در صبح روز پيروزی ـ ان شاء الله ـ شريک ايرانيان در ظفرمندی هستند، رزمندگان لبنانی و عراقی و يمنی هستند.</w:t>
      </w:r>
    </w:p>
    <w:p w14:paraId="3D55E39B" w14:textId="5FD629C4" w:rsidR="00DD5F80" w:rsidRDefault="00DD5F80" w:rsidP="00DD5F80">
      <w:pPr>
        <w:bidi/>
        <w:spacing w:after="0"/>
        <w:ind w:firstLine="284"/>
        <w:jc w:val="both"/>
        <w:rPr>
          <w:rFonts w:ascii="Neirizi" w:hAnsi="Neirizi" w:cs="Abz-2 (Badr)"/>
          <w:sz w:val="32"/>
          <w:szCs w:val="32"/>
          <w:rtl/>
          <w:lang w:bidi="fa-IR"/>
        </w:rPr>
      </w:pPr>
      <w:r>
        <w:rPr>
          <w:rFonts w:ascii="Neirizi" w:hAnsi="Neirizi" w:cs="Abz-2 (Badr)" w:hint="cs"/>
          <w:sz w:val="32"/>
          <w:szCs w:val="32"/>
          <w:rtl/>
          <w:lang w:bidi="fa-IR"/>
        </w:rPr>
        <w:t>از خداوند متعال می</w:t>
      </w:r>
      <w:r>
        <w:rPr>
          <w:rFonts w:ascii="Neirizi" w:hAnsi="Neirizi" w:cs="Abz-2 (Badr)"/>
          <w:sz w:val="32"/>
          <w:szCs w:val="32"/>
          <w:rtl/>
          <w:lang w:bidi="fa-IR"/>
        </w:rPr>
        <w:softHyphen/>
      </w:r>
      <w:r>
        <w:rPr>
          <w:rFonts w:ascii="Neirizi" w:hAnsi="Neirizi" w:cs="Abz-2 (Badr)" w:hint="cs"/>
          <w:sz w:val="32"/>
          <w:szCs w:val="32"/>
          <w:rtl/>
          <w:lang w:bidi="fa-IR"/>
        </w:rPr>
        <w:t xml:space="preserve">خواهم که فتح و نصرت خود را از ما دريغ نفرمايد و </w:t>
      </w:r>
      <w:r w:rsidR="0031293F">
        <w:rPr>
          <w:rFonts w:ascii="Neirizi" w:hAnsi="Neirizi" w:cs="Abz-2 (Badr)" w:hint="cs"/>
          <w:sz w:val="32"/>
          <w:szCs w:val="32"/>
          <w:rtl/>
          <w:lang w:bidi="fa-IR"/>
        </w:rPr>
        <w:t>در ظهور ولی امرمان تعجيل نمايد و به احسن وجه خساراتی را که به اين مردم وارد شده است، جبران نمايد.</w:t>
      </w:r>
    </w:p>
    <w:p w14:paraId="33B3163A" w14:textId="29B3B72E" w:rsidR="0031293F" w:rsidRDefault="00D20F67" w:rsidP="0031293F">
      <w:pPr>
        <w:bidi/>
        <w:spacing w:after="0"/>
        <w:ind w:firstLine="284"/>
        <w:jc w:val="both"/>
        <w:rPr>
          <w:rFonts w:ascii="Neirizi" w:hAnsi="Neirizi" w:cs="Abz-2 (Badr)"/>
          <w:sz w:val="32"/>
          <w:szCs w:val="32"/>
          <w:rtl/>
          <w:lang w:bidi="fa-IR"/>
        </w:rPr>
      </w:pPr>
      <w:r>
        <w:rPr>
          <w:rFonts w:ascii="Neirizi" w:hAnsi="Neirizi" w:cs="Abz-2 (Badr)" w:hint="cs"/>
          <w:sz w:val="32"/>
          <w:szCs w:val="32"/>
          <w:rtl/>
          <w:lang w:bidi="fa-IR"/>
        </w:rPr>
        <w:t>در پايان دست نياز به درگاه احدی بلند کرده و عرض می</w:t>
      </w:r>
      <w:r>
        <w:rPr>
          <w:rFonts w:ascii="Neirizi" w:hAnsi="Neirizi" w:cs="Abz-2 (Badr)"/>
          <w:sz w:val="32"/>
          <w:szCs w:val="32"/>
          <w:rtl/>
          <w:lang w:bidi="fa-IR"/>
        </w:rPr>
        <w:softHyphen/>
      </w:r>
      <w:r>
        <w:rPr>
          <w:rFonts w:ascii="Neirizi" w:hAnsi="Neirizi" w:cs="Abz-2 (Badr)" w:hint="cs"/>
          <w:sz w:val="32"/>
          <w:szCs w:val="32"/>
          <w:rtl/>
          <w:lang w:bidi="fa-IR"/>
        </w:rPr>
        <w:t xml:space="preserve">داريم: </w:t>
      </w:r>
      <w:r w:rsidR="0031293F">
        <w:rPr>
          <w:rFonts w:ascii="Neirizi" w:hAnsi="Neirizi" w:cs="Abz-2 (Badr)" w:hint="cs"/>
          <w:sz w:val="32"/>
          <w:szCs w:val="32"/>
          <w:rtl/>
          <w:lang w:bidi="fa-IR"/>
        </w:rPr>
        <w:t xml:space="preserve">اللهمّ إنّا نشکو إليك فقد نبيّنا صلواتك عليه وآله وغيبة وليّنا وکثرة عدوّنا وقلّة عددنا وشدّة الفتن بنا وتظاهر الزمان علينا فصلّ علی محمّد وآله </w:t>
      </w:r>
      <w:r w:rsidR="0031293F">
        <w:rPr>
          <w:rFonts w:ascii="Neirizi" w:hAnsi="Neirizi" w:cs="Abz-2 (Badr)" w:hint="cs"/>
          <w:sz w:val="32"/>
          <w:szCs w:val="32"/>
          <w:rtl/>
          <w:lang w:bidi="fa-IR"/>
        </w:rPr>
        <w:lastRenderedPageBreak/>
        <w:t>وأعنّا علی ذلك بفتح منك تعجّله وبضرّ تکشفه ونصر تعزّه وسلطان حقّ تظهره ورحمة منك تجلّلناها وعافية منك تلبسناها برحمتك يا أرحم الراحمين.</w:t>
      </w:r>
    </w:p>
    <w:p w14:paraId="545BAC08" w14:textId="7E69BFA9" w:rsidR="00D20F67" w:rsidRPr="00DD5F80" w:rsidRDefault="00D20F67" w:rsidP="00D20F67">
      <w:pPr>
        <w:bidi/>
        <w:spacing w:after="0"/>
        <w:ind w:firstLine="284"/>
        <w:jc w:val="both"/>
        <w:rPr>
          <w:rFonts w:ascii="Neirizi" w:hAnsi="Neirizi" w:cs="Abz-2 (Badr)"/>
          <w:sz w:val="32"/>
          <w:szCs w:val="32"/>
          <w:rtl/>
        </w:rPr>
      </w:pPr>
      <w:r>
        <w:rPr>
          <w:rFonts w:ascii="Neirizi" w:hAnsi="Neirizi" w:cs="Abz-2 (Badr)" w:hint="cs"/>
          <w:sz w:val="32"/>
          <w:szCs w:val="32"/>
          <w:rtl/>
          <w:lang w:bidi="fa-IR"/>
        </w:rPr>
        <w:t>والسلام عليکم و رحمة الله وبرکاته.</w:t>
      </w:r>
    </w:p>
    <w:sectPr w:rsidR="00D20F67" w:rsidRPr="00DD5F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irizi">
    <w:panose1 w:val="02000503000000020003"/>
    <w:charset w:val="00"/>
    <w:family w:val="auto"/>
    <w:pitch w:val="variable"/>
    <w:sig w:usb0="61002A87" w:usb1="80000000" w:usb2="00000008" w:usb3="00000000" w:csb0="000101FF" w:csb1="00000000"/>
  </w:font>
  <w:font w:name="Abz-2 (Badr)">
    <w:panose1 w:val="00000400000000000000"/>
    <w:charset w:val="B2"/>
    <w:family w:val="auto"/>
    <w:pitch w:val="variable"/>
    <w:sig w:usb0="00002001" w:usb1="00000000" w:usb2="00000000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96B"/>
    <w:rsid w:val="00056BBF"/>
    <w:rsid w:val="00102A98"/>
    <w:rsid w:val="001332AD"/>
    <w:rsid w:val="001B3183"/>
    <w:rsid w:val="0029096B"/>
    <w:rsid w:val="0031293F"/>
    <w:rsid w:val="0037280C"/>
    <w:rsid w:val="003E08A3"/>
    <w:rsid w:val="0050246D"/>
    <w:rsid w:val="0052667A"/>
    <w:rsid w:val="00541A57"/>
    <w:rsid w:val="0065259B"/>
    <w:rsid w:val="007B2A19"/>
    <w:rsid w:val="008A59C9"/>
    <w:rsid w:val="00B9244B"/>
    <w:rsid w:val="00BD50CC"/>
    <w:rsid w:val="00D20F67"/>
    <w:rsid w:val="00D94AA0"/>
    <w:rsid w:val="00DD353B"/>
    <w:rsid w:val="00DD5F80"/>
    <w:rsid w:val="00F073AB"/>
    <w:rsid w:val="00F121F0"/>
    <w:rsid w:val="00F37FB8"/>
    <w:rsid w:val="00F4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AE1AF"/>
  <w15:chartTrackingRefBased/>
  <w15:docId w15:val="{FDE556DF-3BCC-4A61-8B5A-D01DDBBCC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9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09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09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09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09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9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09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9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09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09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09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09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09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09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09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09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09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09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09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09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9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09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09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09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09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09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09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09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09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Mousavi</dc:creator>
  <cp:keywords/>
  <dc:description/>
  <cp:lastModifiedBy>Ali Mousavi</cp:lastModifiedBy>
  <cp:revision>5</cp:revision>
  <cp:lastPrinted>2026-04-04T13:13:00Z</cp:lastPrinted>
  <dcterms:created xsi:type="dcterms:W3CDTF">2026-03-30T15:12:00Z</dcterms:created>
  <dcterms:modified xsi:type="dcterms:W3CDTF">2026-04-05T06:25:00Z</dcterms:modified>
</cp:coreProperties>
</file>