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D0DE" w14:textId="77777777" w:rsidR="0027061D" w:rsidRDefault="000D173A" w:rsidP="000D173A">
      <w:pPr>
        <w:spacing w:line="360" w:lineRule="auto"/>
        <w:ind w:left="720"/>
        <w:jc w:val="center"/>
        <w:rPr>
          <w:rFonts w:cs="B Mitra"/>
          <w:sz w:val="28"/>
          <w:szCs w:val="28"/>
          <w:rtl/>
        </w:rPr>
      </w:pPr>
      <w:r w:rsidRPr="000D173A">
        <w:rPr>
          <w:rFonts w:cs="B Jadid"/>
          <w:sz w:val="28"/>
          <w:szCs w:val="28"/>
          <w:rtl/>
        </w:rPr>
        <w:t xml:space="preserve">درس خارج فقه کتاب نکاح جلسه سیصد و هفتاد و نهم </w:t>
      </w:r>
      <w:r w:rsidRPr="000D173A">
        <w:rPr>
          <w:rFonts w:cs="B Jadid" w:hint="cs"/>
          <w:sz w:val="28"/>
          <w:szCs w:val="28"/>
          <w:rtl/>
          <w:lang w:bidi="fa-IR"/>
        </w:rPr>
        <w:t>سه شنبه</w:t>
      </w:r>
      <w:r w:rsidRPr="000D173A">
        <w:rPr>
          <w:rFonts w:cs="B Mitra"/>
          <w:sz w:val="28"/>
          <w:szCs w:val="28"/>
          <w:rtl/>
        </w:rPr>
        <w:t xml:space="preserve"> </w:t>
      </w:r>
      <w:r>
        <w:rPr>
          <w:rFonts w:cs="B Mitra"/>
          <w:sz w:val="28"/>
          <w:szCs w:val="28"/>
        </w:rPr>
        <w:t xml:space="preserve">          </w:t>
      </w:r>
    </w:p>
    <w:p w14:paraId="711E84B3" w14:textId="0ADD72E1" w:rsidR="000D173A" w:rsidRDefault="000D173A" w:rsidP="000D173A">
      <w:pPr>
        <w:spacing w:line="360" w:lineRule="auto"/>
        <w:ind w:left="720"/>
        <w:jc w:val="center"/>
        <w:rPr>
          <w:rFonts w:cs="B Mitra"/>
          <w:sz w:val="28"/>
          <w:szCs w:val="28"/>
        </w:rPr>
      </w:pPr>
      <w:r w:rsidRPr="000D173A">
        <w:rPr>
          <w:rFonts w:cs="B Mitra"/>
          <w:sz w:val="28"/>
          <w:szCs w:val="28"/>
        </w:rPr>
        <w:t>1400/6/30</w:t>
      </w:r>
    </w:p>
    <w:p w14:paraId="37098B97" w14:textId="77777777" w:rsidR="000D173A" w:rsidRDefault="000D173A" w:rsidP="000D173A">
      <w:pPr>
        <w:spacing w:line="360" w:lineRule="auto"/>
        <w:ind w:left="720"/>
        <w:jc w:val="right"/>
        <w:rPr>
          <w:rFonts w:cs="B Mitra"/>
          <w:sz w:val="28"/>
          <w:szCs w:val="28"/>
        </w:rPr>
      </w:pPr>
    </w:p>
    <w:p w14:paraId="166A4A8E" w14:textId="45C3E946" w:rsidR="007E26B8" w:rsidRPr="007E26B8" w:rsidRDefault="000D173A" w:rsidP="007E26B8">
      <w:pPr>
        <w:spacing w:line="360" w:lineRule="auto"/>
        <w:ind w:left="720"/>
        <w:jc w:val="right"/>
        <w:rPr>
          <w:rFonts w:cs="B Mitra"/>
          <w:sz w:val="28"/>
          <w:szCs w:val="28"/>
        </w:rPr>
      </w:pPr>
      <w:r w:rsidRPr="000D173A">
        <w:rPr>
          <w:rFonts w:cs="B Mitra"/>
          <w:sz w:val="28"/>
          <w:szCs w:val="28"/>
        </w:rPr>
        <w:t xml:space="preserve"> </w:t>
      </w:r>
      <w:r w:rsidRPr="000D173A">
        <w:rPr>
          <w:rFonts w:cs="B Mitra"/>
          <w:sz w:val="28"/>
          <w:szCs w:val="28"/>
          <w:rtl/>
        </w:rPr>
        <w:t>احتمال سوم: دفع قیمت مهر در نزد مستحل وجه این احتمال این است که در امثال این مورد، حکم به لزوم دفع قیمت شده است</w:t>
      </w:r>
      <w:r w:rsidR="007E26B8">
        <w:rPr>
          <w:rFonts w:cs="B Mitra" w:hint="cs"/>
          <w:sz w:val="28"/>
          <w:szCs w:val="28"/>
          <w:rtl/>
        </w:rPr>
        <w:t xml:space="preserve"> .    </w:t>
      </w:r>
      <w:r w:rsidR="007E26B8" w:rsidRPr="007E26B8">
        <w:rPr>
          <w:rFonts w:cs="B Mitra"/>
          <w:sz w:val="28"/>
          <w:szCs w:val="28"/>
          <w:rtl/>
          <w:lang w:bidi="fa-IR"/>
        </w:rPr>
        <w:t xml:space="preserve">خبر </w:t>
      </w:r>
      <w:proofErr w:type="spellStart"/>
      <w:r w:rsidR="007E26B8" w:rsidRPr="007E26B8">
        <w:rPr>
          <w:rFonts w:cs="B Mitra"/>
          <w:sz w:val="28"/>
          <w:szCs w:val="28"/>
          <w:rtl/>
          <w:lang w:bidi="fa-IR"/>
        </w:rPr>
        <w:t>علي</w:t>
      </w:r>
      <w:proofErr w:type="spellEnd"/>
      <w:r w:rsidR="007E26B8" w:rsidRPr="007E26B8">
        <w:rPr>
          <w:rFonts w:cs="B Mitra"/>
          <w:sz w:val="28"/>
          <w:szCs w:val="28"/>
          <w:rtl/>
          <w:lang w:bidi="fa-IR"/>
        </w:rPr>
        <w:t xml:space="preserve"> بن جعفر عن </w:t>
      </w:r>
      <w:proofErr w:type="spellStart"/>
      <w:r w:rsidR="007E26B8" w:rsidRPr="007E26B8">
        <w:rPr>
          <w:rFonts w:cs="B Mitra"/>
          <w:sz w:val="28"/>
          <w:szCs w:val="28"/>
          <w:rtl/>
          <w:lang w:bidi="fa-IR"/>
        </w:rPr>
        <w:t>أخيه</w:t>
      </w:r>
      <w:proofErr w:type="spellEnd"/>
      <w:r w:rsidR="007E26B8" w:rsidRPr="007E26B8">
        <w:rPr>
          <w:rFonts w:cs="B Mitra"/>
          <w:sz w:val="28"/>
          <w:szCs w:val="28"/>
          <w:rtl/>
          <w:lang w:bidi="fa-IR"/>
        </w:rPr>
        <w:t xml:space="preserve"> موسی بن جعفر(ع)، قال: «</w:t>
      </w:r>
      <w:proofErr w:type="spellStart"/>
      <w:r w:rsidR="007E26B8" w:rsidRPr="007E26B8">
        <w:rPr>
          <w:rFonts w:cs="B Mitra"/>
          <w:sz w:val="28"/>
          <w:szCs w:val="28"/>
          <w:rtl/>
          <w:lang w:bidi="fa-IR"/>
        </w:rPr>
        <w:t>سألته</w:t>
      </w:r>
      <w:proofErr w:type="spellEnd"/>
      <w:r w:rsidR="007E26B8" w:rsidRPr="007E26B8">
        <w:rPr>
          <w:rFonts w:cs="B Mitra"/>
          <w:sz w:val="28"/>
          <w:szCs w:val="28"/>
          <w:rtl/>
          <w:lang w:bidi="fa-IR"/>
        </w:rPr>
        <w:t xml:space="preserve"> عن </w:t>
      </w:r>
      <w:proofErr w:type="spellStart"/>
      <w:r w:rsidR="007E26B8" w:rsidRPr="007E26B8">
        <w:rPr>
          <w:rFonts w:cs="B Mitra"/>
          <w:sz w:val="28"/>
          <w:szCs w:val="28"/>
          <w:rtl/>
          <w:lang w:bidi="fa-IR"/>
        </w:rPr>
        <w:t>رجلين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نصرانيّين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باع</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أحدهما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خمراً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أو</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خنزيراً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إلی</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أجل</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فأسلما</w:t>
      </w:r>
      <w:proofErr w:type="spellEnd"/>
      <w:r w:rsidR="007E26B8" w:rsidRPr="007E26B8">
        <w:rPr>
          <w:rFonts w:cs="B Mitra"/>
          <w:sz w:val="28"/>
          <w:szCs w:val="28"/>
          <w:rtl/>
          <w:lang w:bidi="fa-IR"/>
        </w:rPr>
        <w:t xml:space="preserve"> قبل </w:t>
      </w:r>
      <w:proofErr w:type="spellStart"/>
      <w:r w:rsidR="007E26B8" w:rsidRPr="007E26B8">
        <w:rPr>
          <w:rFonts w:cs="B Mitra"/>
          <w:sz w:val="28"/>
          <w:szCs w:val="28"/>
          <w:rtl/>
          <w:lang w:bidi="fa-IR"/>
        </w:rPr>
        <w:t>أن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يقبضا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الثمن</w:t>
      </w:r>
      <w:proofErr w:type="spellEnd"/>
      <w:r w:rsidR="007E26B8" w:rsidRPr="007E26B8">
        <w:rPr>
          <w:rFonts w:cs="B Mitra"/>
          <w:sz w:val="28"/>
          <w:szCs w:val="28"/>
          <w:rtl/>
          <w:lang w:bidi="fa-IR"/>
        </w:rPr>
        <w:t xml:space="preserve">، هل </w:t>
      </w:r>
      <w:proofErr w:type="spellStart"/>
      <w:r w:rsidR="007E26B8" w:rsidRPr="007E26B8">
        <w:rPr>
          <w:rFonts w:cs="B Mitra"/>
          <w:sz w:val="28"/>
          <w:szCs w:val="28"/>
          <w:rtl/>
          <w:lang w:bidi="fa-IR"/>
        </w:rPr>
        <w:t>يحلّ</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لهما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ثمنه</w:t>
      </w:r>
      <w:proofErr w:type="spellEnd"/>
      <w:r w:rsidR="007E26B8" w:rsidRPr="007E26B8">
        <w:rPr>
          <w:rFonts w:cs="B Mitra"/>
          <w:sz w:val="28"/>
          <w:szCs w:val="28"/>
          <w:rtl/>
          <w:lang w:bidi="fa-IR"/>
        </w:rPr>
        <w:t xml:space="preserve"> بعد </w:t>
      </w:r>
      <w:proofErr w:type="spellStart"/>
      <w:r w:rsidR="007E26B8" w:rsidRPr="007E26B8">
        <w:rPr>
          <w:rFonts w:cs="B Mitra"/>
          <w:sz w:val="28"/>
          <w:szCs w:val="28"/>
          <w:rtl/>
          <w:lang w:bidi="fa-IR"/>
        </w:rPr>
        <w:t>الإسلام</w:t>
      </w:r>
      <w:proofErr w:type="spellEnd"/>
      <w:r w:rsidR="007E26B8" w:rsidRPr="007E26B8">
        <w:rPr>
          <w:rFonts w:cs="B Mitra"/>
          <w:sz w:val="28"/>
          <w:szCs w:val="28"/>
          <w:rtl/>
          <w:lang w:bidi="fa-IR"/>
        </w:rPr>
        <w:t xml:space="preserve">؟ قال: </w:t>
      </w:r>
      <w:proofErr w:type="spellStart"/>
      <w:r w:rsidR="007E26B8" w:rsidRPr="007E26B8">
        <w:rPr>
          <w:rFonts w:cs="B Mitra"/>
          <w:sz w:val="28"/>
          <w:szCs w:val="28"/>
          <w:rtl/>
          <w:lang w:bidi="fa-IR"/>
        </w:rPr>
        <w:t>إنّما</w:t>
      </w:r>
      <w:proofErr w:type="spellEnd"/>
      <w:r w:rsidR="007E26B8" w:rsidRPr="007E26B8">
        <w:rPr>
          <w:rFonts w:cs="B Mitra"/>
          <w:sz w:val="28"/>
          <w:szCs w:val="28"/>
          <w:rtl/>
          <w:lang w:bidi="fa-IR"/>
        </w:rPr>
        <w:t xml:space="preserve"> له </w:t>
      </w:r>
      <w:proofErr w:type="spellStart"/>
      <w:r w:rsidR="007E26B8" w:rsidRPr="007E26B8">
        <w:rPr>
          <w:rFonts w:cs="B Mitra"/>
          <w:sz w:val="28"/>
          <w:szCs w:val="28"/>
          <w:rtl/>
          <w:lang w:bidi="fa-IR"/>
        </w:rPr>
        <w:t>الثمن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فلا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بأس</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يأخذه</w:t>
      </w:r>
      <w:proofErr w:type="spellEnd"/>
      <w:r w:rsidR="007E26B8" w:rsidRPr="007E26B8">
        <w:rPr>
          <w:rFonts w:cs="B Mitra"/>
          <w:sz w:val="28"/>
          <w:szCs w:val="28"/>
          <w:rtl/>
          <w:lang w:bidi="fa-IR"/>
        </w:rPr>
        <w:t>.»</w:t>
      </w:r>
    </w:p>
    <w:p w14:paraId="06BADD4A" w14:textId="77777777" w:rsidR="007E26B8" w:rsidRPr="007E26B8" w:rsidRDefault="007E26B8" w:rsidP="007E26B8">
      <w:pPr>
        <w:spacing w:line="360" w:lineRule="auto"/>
        <w:ind w:left="720"/>
        <w:jc w:val="right"/>
        <w:rPr>
          <w:rFonts w:cs="B Mitra"/>
          <w:sz w:val="28"/>
          <w:szCs w:val="28"/>
        </w:rPr>
      </w:pPr>
      <w:proofErr w:type="spellStart"/>
      <w:r w:rsidRPr="007E26B8">
        <w:rPr>
          <w:rFonts w:cs="B Mitra"/>
          <w:sz w:val="28"/>
          <w:szCs w:val="28"/>
          <w:rtl/>
          <w:lang w:bidi="fa-IR"/>
        </w:rPr>
        <w:t>همچنين</w:t>
      </w:r>
      <w:proofErr w:type="spellEnd"/>
      <w:r w:rsidRPr="007E26B8">
        <w:rPr>
          <w:rFonts w:cs="B Mitra"/>
          <w:sz w:val="28"/>
          <w:szCs w:val="28"/>
          <w:rtl/>
          <w:lang w:bidi="fa-IR"/>
        </w:rPr>
        <w:t xml:space="preserve"> در خصوص مورد </w:t>
      </w:r>
      <w:proofErr w:type="spellStart"/>
      <w:r w:rsidRPr="007E26B8">
        <w:rPr>
          <w:rFonts w:cs="B Mitra"/>
          <w:sz w:val="28"/>
          <w:szCs w:val="28"/>
          <w:rtl/>
          <w:lang w:bidi="fa-IR"/>
        </w:rPr>
        <w:t>نيز</w:t>
      </w:r>
      <w:proofErr w:type="spellEnd"/>
      <w:r w:rsidRPr="007E26B8">
        <w:rPr>
          <w:rFonts w:cs="B Mitra"/>
          <w:sz w:val="28"/>
          <w:szCs w:val="28"/>
          <w:rtl/>
          <w:lang w:bidi="fa-IR"/>
        </w:rPr>
        <w:t xml:space="preserve"> </w:t>
      </w:r>
      <w:proofErr w:type="spellStart"/>
      <w:r w:rsidRPr="007E26B8">
        <w:rPr>
          <w:rFonts w:cs="B Mitra"/>
          <w:sz w:val="28"/>
          <w:szCs w:val="28"/>
          <w:rtl/>
          <w:lang w:bidi="fa-IR"/>
        </w:rPr>
        <w:t>روايت</w:t>
      </w:r>
      <w:proofErr w:type="spellEnd"/>
      <w:r w:rsidRPr="007E26B8">
        <w:rPr>
          <w:rFonts w:cs="B Mitra"/>
          <w:sz w:val="28"/>
          <w:szCs w:val="28"/>
          <w:rtl/>
          <w:lang w:bidi="fa-IR"/>
        </w:rPr>
        <w:t xml:space="preserve"> وارد شده است.</w:t>
      </w:r>
    </w:p>
    <w:p w14:paraId="583AB988" w14:textId="77777777" w:rsidR="007E26B8" w:rsidRPr="007E26B8" w:rsidRDefault="007E26B8" w:rsidP="007E26B8">
      <w:pPr>
        <w:spacing w:line="360" w:lineRule="auto"/>
        <w:ind w:left="720"/>
        <w:jc w:val="right"/>
        <w:rPr>
          <w:rFonts w:cs="B Mitra"/>
          <w:sz w:val="28"/>
          <w:szCs w:val="28"/>
          <w:lang w:bidi="fa-IR"/>
        </w:rPr>
      </w:pPr>
      <w:r w:rsidRPr="007E26B8">
        <w:rPr>
          <w:rFonts w:cs="B Mitra"/>
          <w:sz w:val="28"/>
          <w:szCs w:val="28"/>
          <w:rtl/>
          <w:lang w:bidi="fa-IR"/>
        </w:rPr>
        <w:t xml:space="preserve">خبر </w:t>
      </w:r>
      <w:proofErr w:type="spellStart"/>
      <w:r w:rsidRPr="007E26B8">
        <w:rPr>
          <w:rFonts w:cs="B Mitra"/>
          <w:sz w:val="28"/>
          <w:szCs w:val="28"/>
          <w:rtl/>
          <w:lang w:bidi="fa-IR"/>
        </w:rPr>
        <w:t>عبيد</w:t>
      </w:r>
      <w:proofErr w:type="spellEnd"/>
      <w:r w:rsidRPr="007E26B8">
        <w:rPr>
          <w:rFonts w:cs="B Mitra"/>
          <w:sz w:val="28"/>
          <w:szCs w:val="28"/>
          <w:rtl/>
          <w:lang w:bidi="fa-IR"/>
        </w:rPr>
        <w:t xml:space="preserve"> بن </w:t>
      </w:r>
      <w:proofErr w:type="spellStart"/>
      <w:r w:rsidRPr="007E26B8">
        <w:rPr>
          <w:rFonts w:cs="B Mitra"/>
          <w:sz w:val="28"/>
          <w:szCs w:val="28"/>
          <w:rtl/>
          <w:lang w:bidi="fa-IR"/>
        </w:rPr>
        <w:t>زرارة</w:t>
      </w:r>
      <w:proofErr w:type="spellEnd"/>
      <w:r w:rsidRPr="007E26B8">
        <w:rPr>
          <w:rFonts w:cs="B Mitra"/>
          <w:sz w:val="28"/>
          <w:szCs w:val="28"/>
          <w:rtl/>
          <w:lang w:bidi="fa-IR"/>
        </w:rPr>
        <w:t xml:space="preserve"> قال: «</w:t>
      </w:r>
      <w:proofErr w:type="spellStart"/>
      <w:r w:rsidRPr="007E26B8">
        <w:rPr>
          <w:rFonts w:cs="B Mitra"/>
          <w:sz w:val="28"/>
          <w:szCs w:val="28"/>
          <w:rtl/>
          <w:lang w:bidi="fa-IR"/>
        </w:rPr>
        <w:t>قلت</w:t>
      </w:r>
      <w:proofErr w:type="spellEnd"/>
      <w:r w:rsidRPr="007E26B8">
        <w:rPr>
          <w:rFonts w:cs="B Mitra"/>
          <w:sz w:val="28"/>
          <w:szCs w:val="28"/>
          <w:rtl/>
          <w:lang w:bidi="fa-IR"/>
        </w:rPr>
        <w:t xml:space="preserve"> </w:t>
      </w:r>
      <w:proofErr w:type="spellStart"/>
      <w:r w:rsidRPr="007E26B8">
        <w:rPr>
          <w:rFonts w:cs="B Mitra"/>
          <w:sz w:val="28"/>
          <w:szCs w:val="28"/>
          <w:rtl/>
          <w:lang w:bidi="fa-IR"/>
        </w:rPr>
        <w:t>لأبي</w:t>
      </w:r>
      <w:proofErr w:type="spellEnd"/>
      <w:r w:rsidRPr="007E26B8">
        <w:rPr>
          <w:rFonts w:cs="B Mitra"/>
          <w:sz w:val="28"/>
          <w:szCs w:val="28"/>
          <w:rtl/>
          <w:lang w:bidi="fa-IR"/>
        </w:rPr>
        <w:t xml:space="preserve"> عبدالله(ع): </w:t>
      </w:r>
      <w:proofErr w:type="spellStart"/>
      <w:r w:rsidRPr="007E26B8">
        <w:rPr>
          <w:rFonts w:cs="B Mitra"/>
          <w:sz w:val="28"/>
          <w:szCs w:val="28"/>
          <w:rtl/>
          <w:lang w:bidi="fa-IR"/>
        </w:rPr>
        <w:t>النصرانيّ</w:t>
      </w:r>
      <w:proofErr w:type="spellEnd"/>
      <w:r w:rsidRPr="007E26B8">
        <w:rPr>
          <w:rFonts w:cs="B Mitra"/>
          <w:sz w:val="28"/>
          <w:szCs w:val="28"/>
          <w:rtl/>
          <w:lang w:bidi="fa-IR"/>
        </w:rPr>
        <w:t xml:space="preserve"> </w:t>
      </w:r>
      <w:proofErr w:type="spellStart"/>
      <w:r w:rsidRPr="007E26B8">
        <w:rPr>
          <w:rFonts w:cs="B Mitra"/>
          <w:sz w:val="28"/>
          <w:szCs w:val="28"/>
          <w:rtl/>
          <w:lang w:bidi="fa-IR"/>
        </w:rPr>
        <w:t>يتزوّج</w:t>
      </w:r>
      <w:proofErr w:type="spellEnd"/>
      <w:r w:rsidRPr="007E26B8">
        <w:rPr>
          <w:rFonts w:cs="B Mitra"/>
          <w:sz w:val="28"/>
          <w:szCs w:val="28"/>
          <w:rtl/>
          <w:lang w:bidi="fa-IR"/>
        </w:rPr>
        <w:t xml:space="preserve"> </w:t>
      </w:r>
      <w:proofErr w:type="spellStart"/>
      <w:r w:rsidRPr="007E26B8">
        <w:rPr>
          <w:rFonts w:cs="B Mitra"/>
          <w:sz w:val="28"/>
          <w:szCs w:val="28"/>
          <w:rtl/>
          <w:lang w:bidi="fa-IR"/>
        </w:rPr>
        <w:t>النصرانيّة</w:t>
      </w:r>
      <w:proofErr w:type="spellEnd"/>
      <w:r w:rsidRPr="007E26B8">
        <w:rPr>
          <w:rFonts w:cs="B Mitra"/>
          <w:sz w:val="28"/>
          <w:szCs w:val="28"/>
          <w:rtl/>
          <w:lang w:bidi="fa-IR"/>
        </w:rPr>
        <w:t xml:space="preserve"> </w:t>
      </w:r>
      <w:proofErr w:type="spellStart"/>
      <w:r w:rsidRPr="007E26B8">
        <w:rPr>
          <w:rFonts w:cs="B Mitra"/>
          <w:sz w:val="28"/>
          <w:szCs w:val="28"/>
          <w:rtl/>
          <w:lang w:bidi="fa-IR"/>
        </w:rPr>
        <w:t>على</w:t>
      </w:r>
      <w:proofErr w:type="spellEnd"/>
      <w:r w:rsidRPr="007E26B8">
        <w:rPr>
          <w:rFonts w:cs="B Mitra"/>
          <w:sz w:val="28"/>
          <w:szCs w:val="28"/>
          <w:rtl/>
          <w:lang w:bidi="fa-IR"/>
        </w:rPr>
        <w:t xml:space="preserve"> </w:t>
      </w:r>
      <w:proofErr w:type="spellStart"/>
      <w:r w:rsidRPr="007E26B8">
        <w:rPr>
          <w:rFonts w:cs="B Mitra"/>
          <w:sz w:val="28"/>
          <w:szCs w:val="28"/>
          <w:rtl/>
          <w:lang w:bidi="fa-IR"/>
        </w:rPr>
        <w:t>ثلاثين</w:t>
      </w:r>
      <w:proofErr w:type="spellEnd"/>
      <w:r w:rsidRPr="007E26B8">
        <w:rPr>
          <w:rFonts w:cs="B Mitra"/>
          <w:sz w:val="28"/>
          <w:szCs w:val="28"/>
          <w:rtl/>
          <w:lang w:bidi="fa-IR"/>
        </w:rPr>
        <w:t xml:space="preserve"> </w:t>
      </w:r>
      <w:proofErr w:type="spellStart"/>
      <w:r w:rsidRPr="007E26B8">
        <w:rPr>
          <w:rFonts w:cs="B Mitra"/>
          <w:sz w:val="28"/>
          <w:szCs w:val="28"/>
          <w:rtl/>
          <w:lang w:bidi="fa-IR"/>
        </w:rPr>
        <w:t>دنّاً</w:t>
      </w:r>
      <w:proofErr w:type="spellEnd"/>
      <w:r w:rsidRPr="007E26B8">
        <w:rPr>
          <w:rFonts w:cs="B Mitra"/>
          <w:sz w:val="28"/>
          <w:szCs w:val="28"/>
          <w:rtl/>
          <w:lang w:bidi="fa-IR"/>
        </w:rPr>
        <w:t xml:space="preserve"> </w:t>
      </w:r>
      <w:proofErr w:type="spellStart"/>
      <w:r w:rsidRPr="007E26B8">
        <w:rPr>
          <w:rFonts w:cs="B Mitra"/>
          <w:sz w:val="28"/>
          <w:szCs w:val="28"/>
          <w:rtl/>
          <w:lang w:bidi="fa-IR"/>
        </w:rPr>
        <w:t>خمراً</w:t>
      </w:r>
      <w:proofErr w:type="spellEnd"/>
      <w:r w:rsidRPr="007E26B8">
        <w:rPr>
          <w:rFonts w:cs="B Mitra"/>
          <w:sz w:val="28"/>
          <w:szCs w:val="28"/>
          <w:rtl/>
          <w:lang w:bidi="fa-IR"/>
        </w:rPr>
        <w:t xml:space="preserve"> </w:t>
      </w:r>
      <w:proofErr w:type="spellStart"/>
      <w:r w:rsidRPr="007E26B8">
        <w:rPr>
          <w:rFonts w:cs="B Mitra"/>
          <w:sz w:val="28"/>
          <w:szCs w:val="28"/>
          <w:rtl/>
          <w:lang w:bidi="fa-IR"/>
        </w:rPr>
        <w:t>وثلاثين</w:t>
      </w:r>
      <w:proofErr w:type="spellEnd"/>
      <w:r w:rsidRPr="007E26B8">
        <w:rPr>
          <w:rFonts w:cs="B Mitra"/>
          <w:sz w:val="28"/>
          <w:szCs w:val="28"/>
          <w:rtl/>
          <w:lang w:bidi="fa-IR"/>
        </w:rPr>
        <w:t xml:space="preserve"> </w:t>
      </w:r>
      <w:proofErr w:type="spellStart"/>
      <w:r w:rsidRPr="007E26B8">
        <w:rPr>
          <w:rFonts w:cs="B Mitra"/>
          <w:sz w:val="28"/>
          <w:szCs w:val="28"/>
          <w:rtl/>
          <w:lang w:bidi="fa-IR"/>
        </w:rPr>
        <w:t>خنزيراً</w:t>
      </w:r>
      <w:proofErr w:type="spellEnd"/>
      <w:r w:rsidRPr="007E26B8">
        <w:rPr>
          <w:rFonts w:cs="B Mitra"/>
          <w:sz w:val="28"/>
          <w:szCs w:val="28"/>
          <w:rtl/>
          <w:lang w:bidi="fa-IR"/>
        </w:rPr>
        <w:t xml:space="preserve"> </w:t>
      </w:r>
      <w:proofErr w:type="spellStart"/>
      <w:r w:rsidRPr="007E26B8">
        <w:rPr>
          <w:rFonts w:cs="B Mitra"/>
          <w:sz w:val="28"/>
          <w:szCs w:val="28"/>
          <w:rtl/>
          <w:lang w:bidi="fa-IR"/>
        </w:rPr>
        <w:t>ثمّ</w:t>
      </w:r>
      <w:proofErr w:type="spellEnd"/>
      <w:r w:rsidRPr="007E26B8">
        <w:rPr>
          <w:rFonts w:cs="B Mitra"/>
          <w:sz w:val="28"/>
          <w:szCs w:val="28"/>
          <w:rtl/>
          <w:lang w:bidi="fa-IR"/>
        </w:rPr>
        <w:t xml:space="preserve"> </w:t>
      </w:r>
      <w:proofErr w:type="spellStart"/>
      <w:r w:rsidRPr="007E26B8">
        <w:rPr>
          <w:rFonts w:cs="B Mitra"/>
          <w:sz w:val="28"/>
          <w:szCs w:val="28"/>
          <w:rtl/>
          <w:lang w:bidi="fa-IR"/>
        </w:rPr>
        <w:t>أسلما</w:t>
      </w:r>
      <w:proofErr w:type="spellEnd"/>
      <w:r w:rsidRPr="007E26B8">
        <w:rPr>
          <w:rFonts w:cs="B Mitra"/>
          <w:sz w:val="28"/>
          <w:szCs w:val="28"/>
          <w:rtl/>
          <w:lang w:bidi="fa-IR"/>
        </w:rPr>
        <w:t xml:space="preserve"> بعد </w:t>
      </w:r>
      <w:proofErr w:type="spellStart"/>
      <w:r w:rsidRPr="007E26B8">
        <w:rPr>
          <w:rFonts w:cs="B Mitra"/>
          <w:sz w:val="28"/>
          <w:szCs w:val="28"/>
          <w:rtl/>
          <w:lang w:bidi="fa-IR"/>
        </w:rPr>
        <w:t>ذلك</w:t>
      </w:r>
      <w:proofErr w:type="spellEnd"/>
      <w:r w:rsidRPr="007E26B8">
        <w:rPr>
          <w:rFonts w:cs="B Mitra"/>
          <w:sz w:val="28"/>
          <w:szCs w:val="28"/>
          <w:rtl/>
          <w:lang w:bidi="fa-IR"/>
        </w:rPr>
        <w:t xml:space="preserve"> ولم </w:t>
      </w:r>
      <w:proofErr w:type="spellStart"/>
      <w:r w:rsidRPr="007E26B8">
        <w:rPr>
          <w:rFonts w:cs="B Mitra"/>
          <w:sz w:val="28"/>
          <w:szCs w:val="28"/>
          <w:rtl/>
          <w:lang w:bidi="fa-IR"/>
        </w:rPr>
        <w:t>يكن</w:t>
      </w:r>
      <w:proofErr w:type="spellEnd"/>
      <w:r w:rsidRPr="007E26B8">
        <w:rPr>
          <w:rFonts w:cs="B Mitra"/>
          <w:sz w:val="28"/>
          <w:szCs w:val="28"/>
          <w:rtl/>
          <w:lang w:bidi="fa-IR"/>
        </w:rPr>
        <w:t xml:space="preserve"> قد دخل بها. قال: </w:t>
      </w:r>
      <w:proofErr w:type="spellStart"/>
      <w:r w:rsidRPr="007E26B8">
        <w:rPr>
          <w:rFonts w:cs="B Mitra"/>
          <w:sz w:val="28"/>
          <w:szCs w:val="28"/>
          <w:rtl/>
          <w:lang w:bidi="fa-IR"/>
        </w:rPr>
        <w:t>يُنظر</w:t>
      </w:r>
      <w:proofErr w:type="spellEnd"/>
      <w:r w:rsidRPr="007E26B8">
        <w:rPr>
          <w:rFonts w:cs="B Mitra"/>
          <w:sz w:val="28"/>
          <w:szCs w:val="28"/>
          <w:rtl/>
          <w:lang w:bidi="fa-IR"/>
        </w:rPr>
        <w:t xml:space="preserve"> </w:t>
      </w:r>
      <w:proofErr w:type="spellStart"/>
      <w:r w:rsidRPr="007E26B8">
        <w:rPr>
          <w:rFonts w:cs="B Mitra"/>
          <w:sz w:val="28"/>
          <w:szCs w:val="28"/>
          <w:rtl/>
          <w:lang w:bidi="fa-IR"/>
        </w:rPr>
        <w:t>كم</w:t>
      </w:r>
      <w:proofErr w:type="spellEnd"/>
      <w:r w:rsidRPr="007E26B8">
        <w:rPr>
          <w:rFonts w:cs="B Mitra"/>
          <w:sz w:val="28"/>
          <w:szCs w:val="28"/>
          <w:rtl/>
          <w:lang w:bidi="fa-IR"/>
        </w:rPr>
        <w:t xml:space="preserve"> </w:t>
      </w:r>
      <w:proofErr w:type="spellStart"/>
      <w:r w:rsidRPr="007E26B8">
        <w:rPr>
          <w:rFonts w:cs="B Mitra"/>
          <w:sz w:val="28"/>
          <w:szCs w:val="28"/>
          <w:rtl/>
          <w:lang w:bidi="fa-IR"/>
        </w:rPr>
        <w:t>قيمة</w:t>
      </w:r>
      <w:proofErr w:type="spellEnd"/>
      <w:r w:rsidRPr="007E26B8">
        <w:rPr>
          <w:rFonts w:cs="B Mitra"/>
          <w:sz w:val="28"/>
          <w:szCs w:val="28"/>
          <w:rtl/>
          <w:lang w:bidi="fa-IR"/>
        </w:rPr>
        <w:t xml:space="preserve"> </w:t>
      </w:r>
      <w:proofErr w:type="spellStart"/>
      <w:r w:rsidRPr="007E26B8">
        <w:rPr>
          <w:rFonts w:cs="B Mitra"/>
          <w:sz w:val="28"/>
          <w:szCs w:val="28"/>
          <w:rtl/>
          <w:lang w:bidi="fa-IR"/>
        </w:rPr>
        <w:t>الخنزير</w:t>
      </w:r>
      <w:proofErr w:type="spellEnd"/>
      <w:r w:rsidRPr="007E26B8">
        <w:rPr>
          <w:rFonts w:cs="B Mitra"/>
          <w:sz w:val="28"/>
          <w:szCs w:val="28"/>
          <w:rtl/>
          <w:lang w:bidi="fa-IR"/>
        </w:rPr>
        <w:t xml:space="preserve"> </w:t>
      </w:r>
      <w:proofErr w:type="spellStart"/>
      <w:r w:rsidRPr="007E26B8">
        <w:rPr>
          <w:rFonts w:cs="B Mitra"/>
          <w:sz w:val="28"/>
          <w:szCs w:val="28"/>
          <w:rtl/>
          <w:lang w:bidi="fa-IR"/>
        </w:rPr>
        <w:t>وکم</w:t>
      </w:r>
      <w:proofErr w:type="spellEnd"/>
      <w:r w:rsidRPr="007E26B8">
        <w:rPr>
          <w:rFonts w:cs="B Mitra"/>
          <w:sz w:val="28"/>
          <w:szCs w:val="28"/>
          <w:rtl/>
          <w:lang w:bidi="fa-IR"/>
        </w:rPr>
        <w:t xml:space="preserve"> </w:t>
      </w:r>
      <w:proofErr w:type="spellStart"/>
      <w:r w:rsidRPr="007E26B8">
        <w:rPr>
          <w:rFonts w:cs="B Mitra"/>
          <w:sz w:val="28"/>
          <w:szCs w:val="28"/>
          <w:rtl/>
          <w:lang w:bidi="fa-IR"/>
        </w:rPr>
        <w:t>قيمة</w:t>
      </w:r>
      <w:proofErr w:type="spellEnd"/>
      <w:r w:rsidRPr="007E26B8">
        <w:rPr>
          <w:rFonts w:cs="B Mitra"/>
          <w:sz w:val="28"/>
          <w:szCs w:val="28"/>
          <w:rtl/>
          <w:lang w:bidi="fa-IR"/>
        </w:rPr>
        <w:t xml:space="preserve"> </w:t>
      </w:r>
      <w:proofErr w:type="spellStart"/>
      <w:r w:rsidRPr="007E26B8">
        <w:rPr>
          <w:rFonts w:cs="B Mitra"/>
          <w:sz w:val="28"/>
          <w:szCs w:val="28"/>
          <w:rtl/>
          <w:lang w:bidi="fa-IR"/>
        </w:rPr>
        <w:t>الخمر</w:t>
      </w:r>
      <w:proofErr w:type="spellEnd"/>
      <w:r w:rsidRPr="007E26B8">
        <w:rPr>
          <w:rFonts w:cs="B Mitra"/>
          <w:sz w:val="28"/>
          <w:szCs w:val="28"/>
          <w:rtl/>
          <w:lang w:bidi="fa-IR"/>
        </w:rPr>
        <w:t xml:space="preserve"> </w:t>
      </w:r>
      <w:proofErr w:type="spellStart"/>
      <w:r w:rsidRPr="007E26B8">
        <w:rPr>
          <w:rFonts w:cs="B Mitra"/>
          <w:sz w:val="28"/>
          <w:szCs w:val="28"/>
          <w:rtl/>
          <w:lang w:bidi="fa-IR"/>
        </w:rPr>
        <w:t>ويرسل</w:t>
      </w:r>
      <w:proofErr w:type="spellEnd"/>
      <w:r w:rsidRPr="007E26B8">
        <w:rPr>
          <w:rFonts w:cs="B Mitra"/>
          <w:sz w:val="28"/>
          <w:szCs w:val="28"/>
          <w:rtl/>
          <w:lang w:bidi="fa-IR"/>
        </w:rPr>
        <w:t xml:space="preserve"> به </w:t>
      </w:r>
      <w:proofErr w:type="spellStart"/>
      <w:r w:rsidRPr="007E26B8">
        <w:rPr>
          <w:rFonts w:cs="B Mitra"/>
          <w:sz w:val="28"/>
          <w:szCs w:val="28"/>
          <w:rtl/>
          <w:lang w:bidi="fa-IR"/>
        </w:rPr>
        <w:t>إليها</w:t>
      </w:r>
      <w:proofErr w:type="spellEnd"/>
      <w:r w:rsidRPr="007E26B8">
        <w:rPr>
          <w:rFonts w:cs="B Mitra"/>
          <w:sz w:val="28"/>
          <w:szCs w:val="28"/>
          <w:rtl/>
          <w:lang w:bidi="fa-IR"/>
        </w:rPr>
        <w:t xml:space="preserve"> </w:t>
      </w:r>
      <w:proofErr w:type="spellStart"/>
      <w:r w:rsidRPr="007E26B8">
        <w:rPr>
          <w:rFonts w:cs="B Mitra"/>
          <w:sz w:val="28"/>
          <w:szCs w:val="28"/>
          <w:rtl/>
          <w:lang w:bidi="fa-IR"/>
        </w:rPr>
        <w:t>ثمّ</w:t>
      </w:r>
      <w:proofErr w:type="spellEnd"/>
      <w:r w:rsidRPr="007E26B8">
        <w:rPr>
          <w:rFonts w:cs="B Mitra"/>
          <w:sz w:val="28"/>
          <w:szCs w:val="28"/>
          <w:rtl/>
          <w:lang w:bidi="fa-IR"/>
        </w:rPr>
        <w:t xml:space="preserve"> </w:t>
      </w:r>
      <w:proofErr w:type="spellStart"/>
      <w:r w:rsidRPr="007E26B8">
        <w:rPr>
          <w:rFonts w:cs="B Mitra"/>
          <w:sz w:val="28"/>
          <w:szCs w:val="28"/>
          <w:rtl/>
          <w:lang w:bidi="fa-IR"/>
        </w:rPr>
        <w:t>يدخل</w:t>
      </w:r>
      <w:proofErr w:type="spellEnd"/>
      <w:r w:rsidRPr="007E26B8">
        <w:rPr>
          <w:rFonts w:cs="B Mitra"/>
          <w:sz w:val="28"/>
          <w:szCs w:val="28"/>
          <w:rtl/>
          <w:lang w:bidi="fa-IR"/>
        </w:rPr>
        <w:t xml:space="preserve"> </w:t>
      </w:r>
      <w:proofErr w:type="spellStart"/>
      <w:r w:rsidRPr="007E26B8">
        <w:rPr>
          <w:rFonts w:cs="B Mitra"/>
          <w:sz w:val="28"/>
          <w:szCs w:val="28"/>
          <w:rtl/>
          <w:lang w:bidi="fa-IR"/>
        </w:rPr>
        <w:t>عليها</w:t>
      </w:r>
      <w:proofErr w:type="spellEnd"/>
      <w:r w:rsidRPr="007E26B8">
        <w:rPr>
          <w:rFonts w:cs="B Mitra"/>
          <w:sz w:val="28"/>
          <w:szCs w:val="28"/>
          <w:rtl/>
          <w:lang w:bidi="fa-IR"/>
        </w:rPr>
        <w:t xml:space="preserve"> </w:t>
      </w:r>
      <w:proofErr w:type="spellStart"/>
      <w:r w:rsidRPr="007E26B8">
        <w:rPr>
          <w:rFonts w:cs="B Mitra"/>
          <w:sz w:val="28"/>
          <w:szCs w:val="28"/>
          <w:rtl/>
          <w:lang w:bidi="fa-IR"/>
        </w:rPr>
        <w:t>وهما</w:t>
      </w:r>
      <w:proofErr w:type="spellEnd"/>
      <w:r>
        <w:rPr>
          <w:rFonts w:cs="B Mitra" w:hint="cs"/>
          <w:sz w:val="28"/>
          <w:szCs w:val="28"/>
          <w:rtl/>
          <w:lang w:bidi="fa-IR"/>
        </w:rPr>
        <w:t xml:space="preserve"> </w:t>
      </w:r>
      <w:proofErr w:type="spellStart"/>
      <w:r w:rsidRPr="007E26B8">
        <w:rPr>
          <w:rFonts w:cs="B Mitra"/>
          <w:sz w:val="28"/>
          <w:szCs w:val="28"/>
          <w:rtl/>
          <w:lang w:bidi="fa-IR"/>
        </w:rPr>
        <w:t>على</w:t>
      </w:r>
      <w:proofErr w:type="spellEnd"/>
      <w:r w:rsidRPr="007E26B8">
        <w:rPr>
          <w:rFonts w:cs="B Mitra"/>
          <w:sz w:val="28"/>
          <w:szCs w:val="28"/>
          <w:rtl/>
          <w:lang w:bidi="fa-IR"/>
        </w:rPr>
        <w:t xml:space="preserve"> </w:t>
      </w:r>
      <w:proofErr w:type="spellStart"/>
      <w:r w:rsidRPr="007E26B8">
        <w:rPr>
          <w:rFonts w:cs="B Mitra"/>
          <w:sz w:val="28"/>
          <w:szCs w:val="28"/>
          <w:rtl/>
          <w:lang w:bidi="fa-IR"/>
        </w:rPr>
        <w:t>نكاحهما</w:t>
      </w:r>
      <w:proofErr w:type="spellEnd"/>
      <w:r w:rsidRPr="007E26B8">
        <w:rPr>
          <w:rFonts w:cs="B Mitra"/>
          <w:sz w:val="28"/>
          <w:szCs w:val="28"/>
          <w:rtl/>
          <w:lang w:bidi="fa-IR"/>
        </w:rPr>
        <w:t xml:space="preserve"> </w:t>
      </w:r>
      <w:proofErr w:type="spellStart"/>
      <w:r w:rsidRPr="007E26B8">
        <w:rPr>
          <w:rFonts w:cs="B Mitra"/>
          <w:sz w:val="28"/>
          <w:szCs w:val="28"/>
          <w:rtl/>
          <w:lang w:bidi="fa-IR"/>
        </w:rPr>
        <w:t>الأوّل</w:t>
      </w:r>
      <w:proofErr w:type="spellEnd"/>
      <w:r w:rsidRPr="007E26B8">
        <w:rPr>
          <w:rFonts w:cs="B Mitra"/>
          <w:sz w:val="28"/>
          <w:szCs w:val="28"/>
          <w:rtl/>
          <w:lang w:bidi="fa-IR"/>
        </w:rPr>
        <w:t xml:space="preserve">.» </w:t>
      </w:r>
      <w:proofErr w:type="spellStart"/>
      <w:r w:rsidRPr="007E26B8">
        <w:rPr>
          <w:rFonts w:cs="B Mitra"/>
          <w:sz w:val="28"/>
          <w:szCs w:val="28"/>
          <w:rtl/>
          <w:lang w:bidi="fa-IR"/>
        </w:rPr>
        <w:t>ومثله</w:t>
      </w:r>
      <w:proofErr w:type="spellEnd"/>
      <w:r w:rsidRPr="007E26B8">
        <w:rPr>
          <w:rFonts w:cs="B Mitra"/>
          <w:sz w:val="28"/>
          <w:szCs w:val="28"/>
          <w:rtl/>
          <w:lang w:bidi="fa-IR"/>
        </w:rPr>
        <w:t xml:space="preserve"> خبر </w:t>
      </w:r>
      <w:proofErr w:type="spellStart"/>
      <w:r w:rsidRPr="007E26B8">
        <w:rPr>
          <w:rFonts w:cs="B Mitra"/>
          <w:sz w:val="28"/>
          <w:szCs w:val="28"/>
          <w:rtl/>
          <w:lang w:bidi="fa-IR"/>
        </w:rPr>
        <w:t>رومي</w:t>
      </w:r>
      <w:proofErr w:type="spellEnd"/>
      <w:r w:rsidRPr="007E26B8">
        <w:rPr>
          <w:rFonts w:cs="B Mitra"/>
          <w:sz w:val="28"/>
          <w:szCs w:val="28"/>
          <w:rtl/>
          <w:lang w:bidi="fa-IR"/>
        </w:rPr>
        <w:t xml:space="preserve"> بن </w:t>
      </w:r>
      <w:proofErr w:type="spellStart"/>
      <w:r w:rsidRPr="007E26B8">
        <w:rPr>
          <w:rFonts w:cs="B Mitra"/>
          <w:sz w:val="28"/>
          <w:szCs w:val="28"/>
          <w:rtl/>
          <w:lang w:bidi="fa-IR"/>
        </w:rPr>
        <w:t>زرارة</w:t>
      </w:r>
      <w:proofErr w:type="spellEnd"/>
      <w:r w:rsidRPr="007E26B8">
        <w:rPr>
          <w:rFonts w:cs="B Mitra"/>
          <w:sz w:val="28"/>
          <w:szCs w:val="28"/>
          <w:rtl/>
          <w:lang w:bidi="fa-IR"/>
        </w:rPr>
        <w:t>.</w:t>
      </w:r>
    </w:p>
    <w:p w14:paraId="0F94A962" w14:textId="77777777" w:rsidR="0027061D" w:rsidRPr="0027061D" w:rsidRDefault="007E26B8" w:rsidP="0027061D">
      <w:pPr>
        <w:spacing w:line="360" w:lineRule="auto"/>
        <w:ind w:left="720"/>
        <w:jc w:val="right"/>
        <w:rPr>
          <w:rFonts w:cs="B Mitra"/>
          <w:sz w:val="28"/>
          <w:szCs w:val="28"/>
        </w:rPr>
      </w:pPr>
      <w:r>
        <w:rPr>
          <w:rFonts w:cs="B Mitra" w:hint="cs"/>
          <w:sz w:val="28"/>
          <w:szCs w:val="28"/>
          <w:rtl/>
        </w:rPr>
        <w:t xml:space="preserve"> </w:t>
      </w:r>
      <w:r w:rsidR="0027061D" w:rsidRPr="0027061D">
        <w:rPr>
          <w:rFonts w:cs="B Mitra"/>
          <w:sz w:val="28"/>
          <w:szCs w:val="28"/>
          <w:rtl/>
          <w:lang w:bidi="fa-IR"/>
        </w:rPr>
        <w:t>مختار در مسأله:</w:t>
      </w:r>
    </w:p>
    <w:p w14:paraId="2810EEBC" w14:textId="7E796FF8" w:rsidR="007E26B8" w:rsidRDefault="000D173A" w:rsidP="000D173A">
      <w:pPr>
        <w:spacing w:line="360" w:lineRule="auto"/>
        <w:ind w:left="720"/>
        <w:jc w:val="right"/>
        <w:rPr>
          <w:rFonts w:cs="B Mitra"/>
          <w:sz w:val="28"/>
          <w:szCs w:val="28"/>
          <w:rtl/>
        </w:rPr>
      </w:pPr>
      <w:r w:rsidRPr="000D173A">
        <w:rPr>
          <w:rFonts w:cs="B Mitra"/>
          <w:sz w:val="28"/>
          <w:szCs w:val="28"/>
        </w:rPr>
        <w:t xml:space="preserve"> </w:t>
      </w:r>
      <w:r w:rsidRPr="000D173A">
        <w:rPr>
          <w:rFonts w:cs="B Mitra"/>
          <w:sz w:val="28"/>
          <w:szCs w:val="28"/>
          <w:rtl/>
        </w:rPr>
        <w:t>از بین سه احتمال فوق، احتمال اول وجهی ندارد، چون قراری که طرفین در حال کفر گذاشته</w:t>
      </w:r>
      <w:r w:rsidR="0027061D">
        <w:rPr>
          <w:rFonts w:cs="B Mitra" w:hint="cs"/>
          <w:sz w:val="28"/>
          <w:szCs w:val="28"/>
          <w:rtl/>
        </w:rPr>
        <w:t xml:space="preserve"> </w:t>
      </w:r>
      <w:r w:rsidRPr="000D173A">
        <w:rPr>
          <w:rFonts w:cs="B Mitra"/>
          <w:sz w:val="28"/>
          <w:szCs w:val="28"/>
          <w:rtl/>
        </w:rPr>
        <w:t>اند، سبب میشود که ذمه زوج مشغول شود و عدم امکان شرعی دفع خمر یا خنزیر، سبب رفع ذمه وی نمیشود</w:t>
      </w:r>
      <w:r w:rsidR="0027061D">
        <w:rPr>
          <w:rFonts w:cs="B Mitra" w:hint="cs"/>
          <w:sz w:val="28"/>
          <w:szCs w:val="28"/>
          <w:rtl/>
        </w:rPr>
        <w:t xml:space="preserve"> </w:t>
      </w:r>
      <w:r w:rsidRPr="000D173A">
        <w:rPr>
          <w:rFonts w:cs="B Mitra"/>
          <w:sz w:val="28"/>
          <w:szCs w:val="28"/>
          <w:rtl/>
        </w:rPr>
        <w:t>اما حکم به سقوط مهر به واسطه جریان برائت و یا تمسک به قاعده جب ـ همان گونه که صاحب جواهر بیان کرده</w:t>
      </w:r>
      <w:r w:rsidR="0027061D">
        <w:rPr>
          <w:rFonts w:cs="B Mitra" w:hint="cs"/>
          <w:sz w:val="28"/>
          <w:szCs w:val="28"/>
          <w:rtl/>
        </w:rPr>
        <w:t xml:space="preserve"> </w:t>
      </w:r>
      <w:r w:rsidRPr="000D173A">
        <w:rPr>
          <w:rFonts w:cs="B Mitra"/>
          <w:sz w:val="28"/>
          <w:szCs w:val="28"/>
          <w:rtl/>
        </w:rPr>
        <w:t>اند ـ دارای وجه نیست</w:t>
      </w:r>
      <w:r w:rsidRPr="000D173A">
        <w:rPr>
          <w:rFonts w:cs="B Mitra"/>
          <w:sz w:val="28"/>
          <w:szCs w:val="28"/>
        </w:rPr>
        <w:t xml:space="preserve">. </w:t>
      </w:r>
      <w:r w:rsidRPr="000D173A">
        <w:rPr>
          <w:rFonts w:cs="B Mitra"/>
          <w:sz w:val="28"/>
          <w:szCs w:val="28"/>
          <w:rtl/>
        </w:rPr>
        <w:t>اما لزوم دفع مهرالمثل در ادله در جایی است که از ابتدا آنچه به عنوان مهر تعیین شده بوده، فاسد بوده باشد و شارع تعیین آن را به امضاء شده است</w:t>
      </w:r>
      <w:r w:rsidRPr="000D173A">
        <w:rPr>
          <w:rFonts w:cs="B Mitra"/>
          <w:sz w:val="28"/>
          <w:szCs w:val="28"/>
        </w:rPr>
        <w:t xml:space="preserve">. </w:t>
      </w:r>
      <w:r w:rsidRPr="000D173A">
        <w:rPr>
          <w:rFonts w:cs="B Mitra"/>
          <w:sz w:val="28"/>
          <w:szCs w:val="28"/>
          <w:rtl/>
        </w:rPr>
        <w:t xml:space="preserve">بنابر این میتوان گفت با تعذر دفع آنچه که بر ذمه آمده است، باید قیمت آن پرداخت شود، زیرا در لزوم پرداخت بدل، فرقی نمیکند که تعذر دفع مبدل منه به جهت عدم وجدان آن باشد یا به جهت منع خارجی و یا به جهت منع شرعی، همان گونه که اگر مسلمانی در عقد نکاح، آب انگور معینی را به عنوان مهر تعیین کند و سپس آن آب انگور قبل از اقباض به جهت عملی که خود وی انجام میدهد تبدیل به </w:t>
      </w:r>
      <w:r w:rsidRPr="000D173A">
        <w:rPr>
          <w:rFonts w:cs="B Mitra"/>
          <w:sz w:val="28"/>
          <w:szCs w:val="28"/>
          <w:rtl/>
        </w:rPr>
        <w:lastRenderedPageBreak/>
        <w:t>خمر شود، بر وی الزم است که قیمت آن را بپردازد و وجهی برای دفع مهر المثل وجود نخواهد داشت</w:t>
      </w:r>
      <w:r w:rsidRPr="000D173A">
        <w:rPr>
          <w:rFonts w:cs="B Mitra"/>
          <w:sz w:val="28"/>
          <w:szCs w:val="28"/>
        </w:rPr>
        <w:t xml:space="preserve">. </w:t>
      </w:r>
      <w:r w:rsidRPr="000D173A">
        <w:rPr>
          <w:rFonts w:cs="B Mitra"/>
          <w:sz w:val="28"/>
          <w:szCs w:val="28"/>
          <w:rtl/>
        </w:rPr>
        <w:t>ممکن است گفته شود: خمر و خنزیر شرعا مالیت ندارند تا این که قیمت آن در عوض عین پرداخت شود</w:t>
      </w:r>
      <w:r w:rsidRPr="000D173A">
        <w:rPr>
          <w:rFonts w:cs="B Mitra"/>
          <w:sz w:val="28"/>
          <w:szCs w:val="28"/>
        </w:rPr>
        <w:t xml:space="preserve">. </w:t>
      </w:r>
      <w:r w:rsidRPr="000D173A">
        <w:rPr>
          <w:rFonts w:cs="B Mitra"/>
          <w:sz w:val="28"/>
          <w:szCs w:val="28"/>
          <w:rtl/>
        </w:rPr>
        <w:t>پاسخ این است که خمر و خنزیر در خصوص مسلمان مالیت ندارند، فلذا در روایات زیادی وارد شده است که اگر ذمی خمر فروخته و عین ثمن آن را به عنوان دفع دین به مسلمان بدهد، اخذ آن ثمن بر مسلمان جایز است</w:t>
      </w:r>
      <w:r w:rsidRPr="000D173A">
        <w:rPr>
          <w:rFonts w:cs="B Mitra"/>
          <w:sz w:val="28"/>
          <w:szCs w:val="28"/>
        </w:rPr>
        <w:t xml:space="preserve">. </w:t>
      </w:r>
      <w:r w:rsidRPr="000D173A">
        <w:rPr>
          <w:rFonts w:cs="B Mitra"/>
          <w:sz w:val="28"/>
          <w:szCs w:val="28"/>
          <w:rtl/>
        </w:rPr>
        <w:t xml:space="preserve">بنابر این از آنجا که زوجین در حال کفر خمر و خنزیر را به عنوان مهر قرار دادهاند و در آن حال مهر برای آنان دارای مالیت بوده شرعا متعذر است اما این است، بعد از </w:t>
      </w:r>
      <w:r w:rsidR="0027061D">
        <w:rPr>
          <w:rFonts w:cs="B Mitra"/>
          <w:sz w:val="28"/>
          <w:szCs w:val="28"/>
          <w:rtl/>
        </w:rPr>
        <w:t>اسلام</w:t>
      </w:r>
      <w:r w:rsidRPr="000D173A">
        <w:rPr>
          <w:rFonts w:cs="B Mitra"/>
          <w:sz w:val="28"/>
          <w:szCs w:val="28"/>
          <w:rtl/>
        </w:rPr>
        <w:t xml:space="preserve"> اگرچه دفع عین بر زوج امر سبب بطالن مالیت آنچه بر ذمه وی آمده بوده است، نمیگردد</w:t>
      </w:r>
      <w:r w:rsidRPr="000D173A">
        <w:rPr>
          <w:rFonts w:cs="B Mitra"/>
          <w:sz w:val="28"/>
          <w:szCs w:val="28"/>
        </w:rPr>
        <w:t xml:space="preserve">. </w:t>
      </w:r>
      <w:r w:rsidRPr="000D173A">
        <w:rPr>
          <w:rFonts w:cs="B Mitra"/>
          <w:sz w:val="28"/>
          <w:szCs w:val="28"/>
          <w:rtl/>
        </w:rPr>
        <w:t>اما خبر طلحة بن زید نیز منافاتی با دفع قیمت ندارد، چون آنچه در آن خبر آمده لزوم دفع مهر و حرمت دفع عین خمر و خنزیر است و ممکن است که مراد از مهر، قیمت خمر و خنزیر باشد</w:t>
      </w:r>
      <w:r w:rsidRPr="000D173A">
        <w:rPr>
          <w:rFonts w:cs="B Mitra"/>
          <w:sz w:val="28"/>
          <w:szCs w:val="28"/>
        </w:rPr>
        <w:t xml:space="preserve">. </w:t>
      </w:r>
      <w:r w:rsidRPr="000D173A">
        <w:rPr>
          <w:rFonts w:cs="B Mitra"/>
          <w:sz w:val="28"/>
          <w:szCs w:val="28"/>
          <w:rtl/>
        </w:rPr>
        <w:t>بنابر این حق در مسأله با مرحوم محقق است</w:t>
      </w:r>
      <w:r w:rsidRPr="000D173A">
        <w:rPr>
          <w:rFonts w:cs="B Mitra"/>
          <w:sz w:val="28"/>
          <w:szCs w:val="28"/>
        </w:rPr>
        <w:t xml:space="preserve">. </w:t>
      </w:r>
      <w:r w:rsidRPr="000D173A">
        <w:rPr>
          <w:rFonts w:cs="B Mitra"/>
          <w:sz w:val="28"/>
          <w:szCs w:val="28"/>
          <w:rtl/>
        </w:rPr>
        <w:t>اما صاحب جواهر میفرماید که برخی گفتهاند: وجوب دفع قیمت یا مهر المثل، در جایی است که مهر کلی باشد، ولی چنانچه جزئی معین باشد و امکان قبض آن به توسط زوجه وجود داشته باشد، حق مطالبه مهر المثل یا قیمت را ندارد</w:t>
      </w:r>
      <w:r w:rsidRPr="000D173A">
        <w:rPr>
          <w:rFonts w:cs="B Mitra"/>
          <w:sz w:val="28"/>
          <w:szCs w:val="28"/>
        </w:rPr>
        <w:t xml:space="preserve">. </w:t>
      </w:r>
      <w:r w:rsidRPr="000D173A">
        <w:rPr>
          <w:rFonts w:cs="B Mitra"/>
          <w:sz w:val="28"/>
          <w:szCs w:val="28"/>
          <w:rtl/>
        </w:rPr>
        <w:t xml:space="preserve">حق این است که اگر زوجه </w:t>
      </w:r>
      <w:r w:rsidR="0027061D">
        <w:rPr>
          <w:rFonts w:cs="B Mitra"/>
          <w:sz w:val="28"/>
          <w:szCs w:val="28"/>
          <w:rtl/>
        </w:rPr>
        <w:t>اسلام</w:t>
      </w:r>
      <w:r w:rsidRPr="000D173A">
        <w:rPr>
          <w:rFonts w:cs="B Mitra"/>
          <w:sz w:val="28"/>
          <w:szCs w:val="28"/>
          <w:rtl/>
        </w:rPr>
        <w:t xml:space="preserve"> نیاورده باشد، آنچه که گفته شده دارای وجه است، چون اگرچه دفع خمر یا خنزیر بر زوج شرعا متعذر است اما قبض آن بر زوجه کافره تعذری ندارد و بنابر این وقتی زوجه بتواند آن را قبض کند، وجهی برای مطالبه چیز دیگر وجود نخواهد داشت</w:t>
      </w:r>
      <w:r w:rsidRPr="000D173A">
        <w:rPr>
          <w:rFonts w:cs="B Mitra"/>
          <w:sz w:val="28"/>
          <w:szCs w:val="28"/>
        </w:rPr>
        <w:t xml:space="preserve">. </w:t>
      </w:r>
      <w:r w:rsidRPr="000D173A">
        <w:rPr>
          <w:rFonts w:cs="B Mitra"/>
          <w:sz w:val="28"/>
          <w:szCs w:val="28"/>
          <w:rtl/>
        </w:rPr>
        <w:t xml:space="preserve">اما چنانچه زوجه نیز </w:t>
      </w:r>
      <w:r w:rsidR="0027061D">
        <w:rPr>
          <w:rFonts w:cs="B Mitra"/>
          <w:sz w:val="28"/>
          <w:szCs w:val="28"/>
          <w:rtl/>
        </w:rPr>
        <w:t>اسلام</w:t>
      </w:r>
      <w:r w:rsidRPr="000D173A">
        <w:rPr>
          <w:rFonts w:cs="B Mitra"/>
          <w:sz w:val="28"/>
          <w:szCs w:val="28"/>
          <w:rtl/>
        </w:rPr>
        <w:t xml:space="preserve"> آورده باشد، معلوم است که قبض بر وی شرعا متعذر خواهد بود و در این صورت همان گونه که گفته شد، باید قیمت آن در نزد مستحل به وی پرداخت شود</w:t>
      </w:r>
      <w:r w:rsidRPr="000D173A">
        <w:rPr>
          <w:rFonts w:cs="B Mitra"/>
          <w:sz w:val="28"/>
          <w:szCs w:val="28"/>
        </w:rPr>
        <w:t xml:space="preserve">. </w:t>
      </w:r>
      <w:r w:rsidRPr="000D173A">
        <w:rPr>
          <w:rFonts w:cs="B Mitra"/>
          <w:sz w:val="28"/>
          <w:szCs w:val="28"/>
          <w:rtl/>
        </w:rPr>
        <w:t>ولی چنانچه بخشی از مهر توسط زوج اقباض شده وبخشی از آن باقی مانده باشد، به همان نسبتی که باقی مانده باید از قیمت در نزد مستحل به زوجه پرداخت شود</w:t>
      </w:r>
      <w:r w:rsidRPr="000D173A">
        <w:rPr>
          <w:rFonts w:cs="B Mitra"/>
          <w:sz w:val="28"/>
          <w:szCs w:val="28"/>
        </w:rPr>
        <w:t>.</w:t>
      </w:r>
    </w:p>
    <w:p w14:paraId="11C02403" w14:textId="77777777" w:rsidR="007E26B8" w:rsidRPr="007E26B8" w:rsidRDefault="000D173A" w:rsidP="007E26B8">
      <w:pPr>
        <w:spacing w:line="360" w:lineRule="auto"/>
        <w:ind w:left="720"/>
        <w:jc w:val="right"/>
        <w:rPr>
          <w:rFonts w:cs="B Mitra"/>
          <w:sz w:val="28"/>
          <w:szCs w:val="28"/>
          <w:lang w:bidi="fa-IR"/>
        </w:rPr>
      </w:pPr>
      <w:r w:rsidRPr="000D173A">
        <w:rPr>
          <w:rFonts w:cs="B Mitra"/>
          <w:sz w:val="28"/>
          <w:szCs w:val="28"/>
        </w:rPr>
        <w:t xml:space="preserve"> </w:t>
      </w:r>
      <w:r w:rsidR="007E26B8" w:rsidRPr="007E26B8">
        <w:rPr>
          <w:rFonts w:cs="B Mitra"/>
          <w:sz w:val="28"/>
          <w:szCs w:val="28"/>
          <w:rtl/>
          <w:lang w:bidi="fa-IR"/>
        </w:rPr>
        <w:t xml:space="preserve">قال صاحب </w:t>
      </w:r>
      <w:proofErr w:type="spellStart"/>
      <w:r w:rsidR="007E26B8" w:rsidRPr="007E26B8">
        <w:rPr>
          <w:rFonts w:cs="B Mitra"/>
          <w:sz w:val="28"/>
          <w:szCs w:val="28"/>
          <w:rtl/>
          <w:lang w:bidi="fa-IR"/>
        </w:rPr>
        <w:t>الجواهر</w:t>
      </w:r>
      <w:proofErr w:type="spellEnd"/>
      <w:r w:rsidR="007E26B8" w:rsidRPr="007E26B8">
        <w:rPr>
          <w:rFonts w:cs="B Mitra"/>
          <w:sz w:val="28"/>
          <w:szCs w:val="28"/>
          <w:rtl/>
          <w:lang w:bidi="fa-IR"/>
        </w:rPr>
        <w:t>: «</w:t>
      </w:r>
      <w:proofErr w:type="spellStart"/>
      <w:r w:rsidR="007E26B8" w:rsidRPr="007E26B8">
        <w:rPr>
          <w:rFonts w:cs="B Mitra"/>
          <w:sz w:val="28"/>
          <w:szCs w:val="28"/>
          <w:rtl/>
          <w:lang w:bidi="fa-IR"/>
        </w:rPr>
        <w:t>إن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كان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المهر</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عشرة</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أزقاق</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خمراً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وقد</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قبضت</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خمسة</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فإن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تساوت</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الأزقاق</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قيمةً</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عند</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مستحلّيها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برئ</w:t>
      </w:r>
      <w:proofErr w:type="spellEnd"/>
      <w:r w:rsidR="007E26B8" w:rsidRPr="007E26B8">
        <w:rPr>
          <w:rFonts w:cs="B Mitra"/>
          <w:sz w:val="28"/>
          <w:szCs w:val="28"/>
          <w:rtl/>
          <w:lang w:bidi="fa-IR"/>
        </w:rPr>
        <w:t xml:space="preserve"> من </w:t>
      </w:r>
      <w:proofErr w:type="spellStart"/>
      <w:r w:rsidR="007E26B8" w:rsidRPr="007E26B8">
        <w:rPr>
          <w:rFonts w:cs="B Mitra"/>
          <w:sz w:val="28"/>
          <w:szCs w:val="28"/>
          <w:rtl/>
          <w:lang w:bidi="fa-IR"/>
        </w:rPr>
        <w:t>النصف</w:t>
      </w:r>
      <w:proofErr w:type="spellEnd"/>
      <w:r w:rsidR="007E26B8" w:rsidRPr="007E26B8">
        <w:rPr>
          <w:rFonts w:cs="B Mitra"/>
          <w:sz w:val="28"/>
          <w:szCs w:val="28"/>
          <w:rtl/>
          <w:lang w:bidi="fa-IR"/>
        </w:rPr>
        <w:t xml:space="preserve"> قطعاً، </w:t>
      </w:r>
      <w:proofErr w:type="spellStart"/>
      <w:r w:rsidR="007E26B8" w:rsidRPr="007E26B8">
        <w:rPr>
          <w:rFonts w:cs="B Mitra"/>
          <w:sz w:val="28"/>
          <w:szCs w:val="28"/>
          <w:rtl/>
          <w:lang w:bidi="fa-IR"/>
        </w:rPr>
        <w:t>فإنّه</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النصف</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عدداً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أو</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قيمةً</w:t>
      </w:r>
      <w:proofErr w:type="spellEnd"/>
      <w:r w:rsidR="007E26B8" w:rsidRPr="007E26B8">
        <w:rPr>
          <w:rFonts w:cs="B Mitra"/>
          <w:sz w:val="28"/>
          <w:szCs w:val="28"/>
          <w:rtl/>
          <w:lang w:bidi="fa-IR"/>
        </w:rPr>
        <w:t>.</w:t>
      </w:r>
      <w:r w:rsidR="007E26B8">
        <w:rPr>
          <w:rFonts w:cs="B Mitra" w:hint="cs"/>
          <w:sz w:val="28"/>
          <w:szCs w:val="28"/>
          <w:rtl/>
          <w:lang w:bidi="fa-IR"/>
        </w:rPr>
        <w:t xml:space="preserve">  </w:t>
      </w:r>
      <w:proofErr w:type="spellStart"/>
      <w:r w:rsidR="007E26B8" w:rsidRPr="007E26B8">
        <w:rPr>
          <w:rFonts w:cs="B Mitra"/>
          <w:sz w:val="28"/>
          <w:szCs w:val="28"/>
          <w:rtl/>
          <w:lang w:bidi="fa-IR"/>
        </w:rPr>
        <w:t>وإن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اختلف</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قيمةً</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احتمل</w:t>
      </w:r>
      <w:proofErr w:type="spellEnd"/>
      <w:r w:rsidR="007E26B8" w:rsidRPr="007E26B8">
        <w:rPr>
          <w:rFonts w:cs="B Mitra"/>
          <w:sz w:val="28"/>
          <w:szCs w:val="28"/>
          <w:rtl/>
          <w:lang w:bidi="fa-IR"/>
        </w:rPr>
        <w:t xml:space="preserve"> اعتبار </w:t>
      </w:r>
      <w:proofErr w:type="spellStart"/>
      <w:r w:rsidR="007E26B8" w:rsidRPr="007E26B8">
        <w:rPr>
          <w:rFonts w:cs="B Mitra"/>
          <w:sz w:val="28"/>
          <w:szCs w:val="28"/>
          <w:rtl/>
          <w:lang w:bidi="fa-IR"/>
        </w:rPr>
        <w:t>العدد</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إذ</w:t>
      </w:r>
      <w:proofErr w:type="spellEnd"/>
      <w:r w:rsidR="007E26B8" w:rsidRPr="007E26B8">
        <w:rPr>
          <w:rFonts w:cs="B Mitra"/>
          <w:sz w:val="28"/>
          <w:szCs w:val="28"/>
          <w:rtl/>
          <w:lang w:bidi="fa-IR"/>
        </w:rPr>
        <w:t xml:space="preserve"> لا </w:t>
      </w:r>
      <w:proofErr w:type="spellStart"/>
      <w:r w:rsidR="007E26B8" w:rsidRPr="007E26B8">
        <w:rPr>
          <w:rFonts w:cs="B Mitra"/>
          <w:sz w:val="28"/>
          <w:szCs w:val="28"/>
          <w:rtl/>
          <w:lang w:bidi="fa-IR"/>
        </w:rPr>
        <w:t>قيمة</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لها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فيكون</w:t>
      </w:r>
      <w:proofErr w:type="spellEnd"/>
      <w:r w:rsidR="007E26B8" w:rsidRPr="007E26B8">
        <w:rPr>
          <w:rFonts w:cs="B Mitra"/>
          <w:sz w:val="28"/>
          <w:szCs w:val="28"/>
          <w:rtl/>
          <w:lang w:bidi="fa-IR"/>
        </w:rPr>
        <w:t xml:space="preserve"> قد </w:t>
      </w:r>
      <w:proofErr w:type="spellStart"/>
      <w:r w:rsidR="007E26B8" w:rsidRPr="007E26B8">
        <w:rPr>
          <w:rFonts w:cs="B Mitra"/>
          <w:sz w:val="28"/>
          <w:szCs w:val="28"/>
          <w:rtl/>
          <w:lang w:bidi="fa-IR"/>
        </w:rPr>
        <w:t>قبضت</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النصف</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أيضاً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تساوت</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الأزقاق</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صغراً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وكبرا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أم</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اختلفت</w:t>
      </w:r>
      <w:proofErr w:type="spellEnd"/>
      <w:r w:rsidR="007E26B8" w:rsidRPr="007E26B8">
        <w:rPr>
          <w:rFonts w:cs="B Mitra"/>
          <w:sz w:val="28"/>
          <w:szCs w:val="28"/>
          <w:rtl/>
          <w:lang w:bidi="fa-IR"/>
        </w:rPr>
        <w:t>.</w:t>
      </w:r>
      <w:r w:rsidR="007E26B8">
        <w:rPr>
          <w:rFonts w:cs="B Mitra" w:hint="cs"/>
          <w:sz w:val="28"/>
          <w:szCs w:val="28"/>
          <w:rtl/>
          <w:lang w:bidi="fa-IR"/>
        </w:rPr>
        <w:t xml:space="preserve"> </w:t>
      </w:r>
      <w:proofErr w:type="spellStart"/>
      <w:r w:rsidR="007E26B8" w:rsidRPr="007E26B8">
        <w:rPr>
          <w:rFonts w:cs="B Mitra"/>
          <w:sz w:val="28"/>
          <w:szCs w:val="28"/>
          <w:rtl/>
          <w:lang w:bidi="fa-IR"/>
        </w:rPr>
        <w:t>واحتمل</w:t>
      </w:r>
      <w:proofErr w:type="spellEnd"/>
      <w:r w:rsidR="007E26B8" w:rsidRPr="007E26B8">
        <w:rPr>
          <w:rFonts w:cs="B Mitra"/>
          <w:sz w:val="28"/>
          <w:szCs w:val="28"/>
          <w:rtl/>
          <w:lang w:bidi="fa-IR"/>
        </w:rPr>
        <w:t xml:space="preserve"> اعتبار </w:t>
      </w:r>
      <w:proofErr w:type="spellStart"/>
      <w:r w:rsidR="007E26B8" w:rsidRPr="007E26B8">
        <w:rPr>
          <w:rFonts w:cs="B Mitra"/>
          <w:sz w:val="28"/>
          <w:szCs w:val="28"/>
          <w:rtl/>
          <w:lang w:bidi="fa-IR"/>
        </w:rPr>
        <w:t>الكيل</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أو</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الوزن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فإنّها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ليست</w:t>
      </w:r>
      <w:proofErr w:type="spellEnd"/>
      <w:r w:rsidR="007E26B8" w:rsidRPr="007E26B8">
        <w:rPr>
          <w:rFonts w:cs="B Mitra"/>
          <w:sz w:val="28"/>
          <w:szCs w:val="28"/>
          <w:rtl/>
          <w:lang w:bidi="fa-IR"/>
        </w:rPr>
        <w:t xml:space="preserve"> من </w:t>
      </w:r>
      <w:proofErr w:type="spellStart"/>
      <w:r w:rsidR="007E26B8" w:rsidRPr="007E26B8">
        <w:rPr>
          <w:rFonts w:cs="B Mitra"/>
          <w:sz w:val="28"/>
          <w:szCs w:val="28"/>
          <w:rtl/>
          <w:lang w:bidi="fa-IR"/>
        </w:rPr>
        <w:t>المعدودات</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فإنّما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يتحقّق</w:t>
      </w:r>
      <w:proofErr w:type="spellEnd"/>
      <w:r w:rsidR="007E26B8" w:rsidRPr="007E26B8">
        <w:rPr>
          <w:rFonts w:cs="B Mitra"/>
          <w:sz w:val="28"/>
          <w:szCs w:val="28"/>
          <w:rtl/>
          <w:lang w:bidi="fa-IR"/>
        </w:rPr>
        <w:t xml:space="preserve"> قبض </w:t>
      </w:r>
      <w:proofErr w:type="spellStart"/>
      <w:r w:rsidR="007E26B8" w:rsidRPr="007E26B8">
        <w:rPr>
          <w:rFonts w:cs="B Mitra"/>
          <w:sz w:val="28"/>
          <w:szCs w:val="28"/>
          <w:rtl/>
          <w:lang w:bidi="fa-IR"/>
        </w:rPr>
        <w:t>النصف</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إذا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اتّحد</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الزقّ</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أو</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تساوت</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الأزقاق</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في</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السعة</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والامتلاء</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أو</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عيّنا</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الكيل</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في</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العقد</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فقبضت</w:t>
      </w:r>
      <w:proofErr w:type="spellEnd"/>
      <w:r w:rsidR="007E26B8" w:rsidRPr="007E26B8">
        <w:rPr>
          <w:rFonts w:cs="B Mitra"/>
          <w:sz w:val="28"/>
          <w:szCs w:val="28"/>
          <w:rtl/>
          <w:lang w:bidi="fa-IR"/>
        </w:rPr>
        <w:t xml:space="preserve"> نصف ما </w:t>
      </w:r>
      <w:proofErr w:type="spellStart"/>
      <w:r w:rsidR="007E26B8" w:rsidRPr="007E26B8">
        <w:rPr>
          <w:rFonts w:cs="B Mitra"/>
          <w:sz w:val="28"/>
          <w:szCs w:val="28"/>
          <w:rtl/>
          <w:lang w:bidi="fa-IR"/>
        </w:rPr>
        <w:t>عيّن</w:t>
      </w:r>
      <w:proofErr w:type="spellEnd"/>
      <w:r w:rsidR="007E26B8" w:rsidRPr="007E26B8">
        <w:rPr>
          <w:rFonts w:cs="B Mitra"/>
          <w:sz w:val="28"/>
          <w:szCs w:val="28"/>
          <w:rtl/>
          <w:lang w:bidi="fa-IR"/>
        </w:rPr>
        <w:t xml:space="preserve"> </w:t>
      </w:r>
      <w:proofErr w:type="spellStart"/>
      <w:r w:rsidR="007E26B8" w:rsidRPr="007E26B8">
        <w:rPr>
          <w:rFonts w:cs="B Mitra"/>
          <w:sz w:val="28"/>
          <w:szCs w:val="28"/>
          <w:rtl/>
          <w:lang w:bidi="fa-IR"/>
        </w:rPr>
        <w:t>كما</w:t>
      </w:r>
      <w:proofErr w:type="spellEnd"/>
      <w:r w:rsidR="007E26B8" w:rsidRPr="007E26B8">
        <w:rPr>
          <w:rFonts w:cs="B Mitra"/>
          <w:sz w:val="28"/>
          <w:szCs w:val="28"/>
          <w:rtl/>
          <w:lang w:bidi="fa-IR"/>
        </w:rPr>
        <w:t xml:space="preserve"> هو واضح.»</w:t>
      </w:r>
    </w:p>
    <w:p w14:paraId="60BF5FE7" w14:textId="133243B6" w:rsidR="007E26B8" w:rsidRPr="007E26B8" w:rsidRDefault="007E26B8" w:rsidP="007E26B8">
      <w:pPr>
        <w:spacing w:line="360" w:lineRule="auto"/>
        <w:ind w:left="720"/>
        <w:jc w:val="right"/>
        <w:rPr>
          <w:rFonts w:cs="B Mitra"/>
          <w:sz w:val="28"/>
          <w:szCs w:val="28"/>
        </w:rPr>
      </w:pPr>
    </w:p>
    <w:p w14:paraId="6FC2F8F3" w14:textId="28CEFF8E" w:rsidR="000C216A" w:rsidRPr="000D173A" w:rsidRDefault="000C216A" w:rsidP="000D173A">
      <w:pPr>
        <w:spacing w:line="360" w:lineRule="auto"/>
        <w:ind w:left="720"/>
        <w:jc w:val="right"/>
        <w:rPr>
          <w:rFonts w:cs="B Mitra"/>
          <w:sz w:val="28"/>
          <w:szCs w:val="28"/>
        </w:rPr>
      </w:pPr>
    </w:p>
    <w:sectPr w:rsidR="000C216A" w:rsidRPr="000D1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B3"/>
    <w:rsid w:val="000914CA"/>
    <w:rsid w:val="000A4C1B"/>
    <w:rsid w:val="000C216A"/>
    <w:rsid w:val="000D173A"/>
    <w:rsid w:val="0027061D"/>
    <w:rsid w:val="0029137A"/>
    <w:rsid w:val="00484404"/>
    <w:rsid w:val="004C34FF"/>
    <w:rsid w:val="007E26B8"/>
    <w:rsid w:val="008706B3"/>
    <w:rsid w:val="00996B36"/>
    <w:rsid w:val="00A56C6A"/>
    <w:rsid w:val="00A74A3A"/>
    <w:rsid w:val="00D07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CDC"/>
  <w15:chartTrackingRefBased/>
  <w15:docId w15:val="{B3B7738B-78AB-4E59-9E93-D0519B50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673">
      <w:bodyDiv w:val="1"/>
      <w:marLeft w:val="0"/>
      <w:marRight w:val="0"/>
      <w:marTop w:val="0"/>
      <w:marBottom w:val="0"/>
      <w:divBdr>
        <w:top w:val="none" w:sz="0" w:space="0" w:color="auto"/>
        <w:left w:val="none" w:sz="0" w:space="0" w:color="auto"/>
        <w:bottom w:val="none" w:sz="0" w:space="0" w:color="auto"/>
        <w:right w:val="none" w:sz="0" w:space="0" w:color="auto"/>
      </w:divBdr>
    </w:div>
    <w:div w:id="267083006">
      <w:bodyDiv w:val="1"/>
      <w:marLeft w:val="0"/>
      <w:marRight w:val="0"/>
      <w:marTop w:val="0"/>
      <w:marBottom w:val="0"/>
      <w:divBdr>
        <w:top w:val="none" w:sz="0" w:space="0" w:color="auto"/>
        <w:left w:val="none" w:sz="0" w:space="0" w:color="auto"/>
        <w:bottom w:val="none" w:sz="0" w:space="0" w:color="auto"/>
        <w:right w:val="none" w:sz="0" w:space="0" w:color="auto"/>
      </w:divBdr>
    </w:div>
    <w:div w:id="302584921">
      <w:bodyDiv w:val="1"/>
      <w:marLeft w:val="0"/>
      <w:marRight w:val="0"/>
      <w:marTop w:val="0"/>
      <w:marBottom w:val="0"/>
      <w:divBdr>
        <w:top w:val="none" w:sz="0" w:space="0" w:color="auto"/>
        <w:left w:val="none" w:sz="0" w:space="0" w:color="auto"/>
        <w:bottom w:val="none" w:sz="0" w:space="0" w:color="auto"/>
        <w:right w:val="none" w:sz="0" w:space="0" w:color="auto"/>
      </w:divBdr>
    </w:div>
    <w:div w:id="443040875">
      <w:bodyDiv w:val="1"/>
      <w:marLeft w:val="0"/>
      <w:marRight w:val="0"/>
      <w:marTop w:val="0"/>
      <w:marBottom w:val="0"/>
      <w:divBdr>
        <w:top w:val="none" w:sz="0" w:space="0" w:color="auto"/>
        <w:left w:val="none" w:sz="0" w:space="0" w:color="auto"/>
        <w:bottom w:val="none" w:sz="0" w:space="0" w:color="auto"/>
        <w:right w:val="none" w:sz="0" w:space="0" w:color="auto"/>
      </w:divBdr>
    </w:div>
    <w:div w:id="450056388">
      <w:bodyDiv w:val="1"/>
      <w:marLeft w:val="0"/>
      <w:marRight w:val="0"/>
      <w:marTop w:val="0"/>
      <w:marBottom w:val="0"/>
      <w:divBdr>
        <w:top w:val="none" w:sz="0" w:space="0" w:color="auto"/>
        <w:left w:val="none" w:sz="0" w:space="0" w:color="auto"/>
        <w:bottom w:val="none" w:sz="0" w:space="0" w:color="auto"/>
        <w:right w:val="none" w:sz="0" w:space="0" w:color="auto"/>
      </w:divBdr>
    </w:div>
    <w:div w:id="505095562">
      <w:bodyDiv w:val="1"/>
      <w:marLeft w:val="0"/>
      <w:marRight w:val="0"/>
      <w:marTop w:val="0"/>
      <w:marBottom w:val="0"/>
      <w:divBdr>
        <w:top w:val="none" w:sz="0" w:space="0" w:color="auto"/>
        <w:left w:val="none" w:sz="0" w:space="0" w:color="auto"/>
        <w:bottom w:val="none" w:sz="0" w:space="0" w:color="auto"/>
        <w:right w:val="none" w:sz="0" w:space="0" w:color="auto"/>
      </w:divBdr>
    </w:div>
    <w:div w:id="641613885">
      <w:bodyDiv w:val="1"/>
      <w:marLeft w:val="0"/>
      <w:marRight w:val="0"/>
      <w:marTop w:val="0"/>
      <w:marBottom w:val="0"/>
      <w:divBdr>
        <w:top w:val="none" w:sz="0" w:space="0" w:color="auto"/>
        <w:left w:val="none" w:sz="0" w:space="0" w:color="auto"/>
        <w:bottom w:val="none" w:sz="0" w:space="0" w:color="auto"/>
        <w:right w:val="none" w:sz="0" w:space="0" w:color="auto"/>
      </w:divBdr>
    </w:div>
    <w:div w:id="746995886">
      <w:bodyDiv w:val="1"/>
      <w:marLeft w:val="0"/>
      <w:marRight w:val="0"/>
      <w:marTop w:val="0"/>
      <w:marBottom w:val="0"/>
      <w:divBdr>
        <w:top w:val="none" w:sz="0" w:space="0" w:color="auto"/>
        <w:left w:val="none" w:sz="0" w:space="0" w:color="auto"/>
        <w:bottom w:val="none" w:sz="0" w:space="0" w:color="auto"/>
        <w:right w:val="none" w:sz="0" w:space="0" w:color="auto"/>
      </w:divBdr>
    </w:div>
    <w:div w:id="829831435">
      <w:bodyDiv w:val="1"/>
      <w:marLeft w:val="0"/>
      <w:marRight w:val="0"/>
      <w:marTop w:val="0"/>
      <w:marBottom w:val="0"/>
      <w:divBdr>
        <w:top w:val="none" w:sz="0" w:space="0" w:color="auto"/>
        <w:left w:val="none" w:sz="0" w:space="0" w:color="auto"/>
        <w:bottom w:val="none" w:sz="0" w:space="0" w:color="auto"/>
        <w:right w:val="none" w:sz="0" w:space="0" w:color="auto"/>
      </w:divBdr>
    </w:div>
    <w:div w:id="958876927">
      <w:bodyDiv w:val="1"/>
      <w:marLeft w:val="0"/>
      <w:marRight w:val="0"/>
      <w:marTop w:val="0"/>
      <w:marBottom w:val="0"/>
      <w:divBdr>
        <w:top w:val="none" w:sz="0" w:space="0" w:color="auto"/>
        <w:left w:val="none" w:sz="0" w:space="0" w:color="auto"/>
        <w:bottom w:val="none" w:sz="0" w:space="0" w:color="auto"/>
        <w:right w:val="none" w:sz="0" w:space="0" w:color="auto"/>
      </w:divBdr>
    </w:div>
    <w:div w:id="986937109">
      <w:bodyDiv w:val="1"/>
      <w:marLeft w:val="0"/>
      <w:marRight w:val="0"/>
      <w:marTop w:val="0"/>
      <w:marBottom w:val="0"/>
      <w:divBdr>
        <w:top w:val="none" w:sz="0" w:space="0" w:color="auto"/>
        <w:left w:val="none" w:sz="0" w:space="0" w:color="auto"/>
        <w:bottom w:val="none" w:sz="0" w:space="0" w:color="auto"/>
        <w:right w:val="none" w:sz="0" w:space="0" w:color="auto"/>
      </w:divBdr>
    </w:div>
    <w:div w:id="1379739698">
      <w:bodyDiv w:val="1"/>
      <w:marLeft w:val="0"/>
      <w:marRight w:val="0"/>
      <w:marTop w:val="0"/>
      <w:marBottom w:val="0"/>
      <w:divBdr>
        <w:top w:val="none" w:sz="0" w:space="0" w:color="auto"/>
        <w:left w:val="none" w:sz="0" w:space="0" w:color="auto"/>
        <w:bottom w:val="none" w:sz="0" w:space="0" w:color="auto"/>
        <w:right w:val="none" w:sz="0" w:space="0" w:color="auto"/>
      </w:divBdr>
    </w:div>
    <w:div w:id="1476725028">
      <w:bodyDiv w:val="1"/>
      <w:marLeft w:val="0"/>
      <w:marRight w:val="0"/>
      <w:marTop w:val="0"/>
      <w:marBottom w:val="0"/>
      <w:divBdr>
        <w:top w:val="none" w:sz="0" w:space="0" w:color="auto"/>
        <w:left w:val="none" w:sz="0" w:space="0" w:color="auto"/>
        <w:bottom w:val="none" w:sz="0" w:space="0" w:color="auto"/>
        <w:right w:val="none" w:sz="0" w:space="0" w:color="auto"/>
      </w:divBdr>
    </w:div>
    <w:div w:id="1678388442">
      <w:bodyDiv w:val="1"/>
      <w:marLeft w:val="0"/>
      <w:marRight w:val="0"/>
      <w:marTop w:val="0"/>
      <w:marBottom w:val="0"/>
      <w:divBdr>
        <w:top w:val="none" w:sz="0" w:space="0" w:color="auto"/>
        <w:left w:val="none" w:sz="0" w:space="0" w:color="auto"/>
        <w:bottom w:val="none" w:sz="0" w:space="0" w:color="auto"/>
        <w:right w:val="none" w:sz="0" w:space="0" w:color="auto"/>
      </w:divBdr>
    </w:div>
    <w:div w:id="1791390776">
      <w:bodyDiv w:val="1"/>
      <w:marLeft w:val="0"/>
      <w:marRight w:val="0"/>
      <w:marTop w:val="0"/>
      <w:marBottom w:val="0"/>
      <w:divBdr>
        <w:top w:val="none" w:sz="0" w:space="0" w:color="auto"/>
        <w:left w:val="none" w:sz="0" w:space="0" w:color="auto"/>
        <w:bottom w:val="none" w:sz="0" w:space="0" w:color="auto"/>
        <w:right w:val="none" w:sz="0" w:space="0" w:color="auto"/>
      </w:divBdr>
    </w:div>
    <w:div w:id="1800493178">
      <w:bodyDiv w:val="1"/>
      <w:marLeft w:val="0"/>
      <w:marRight w:val="0"/>
      <w:marTop w:val="0"/>
      <w:marBottom w:val="0"/>
      <w:divBdr>
        <w:top w:val="none" w:sz="0" w:space="0" w:color="auto"/>
        <w:left w:val="none" w:sz="0" w:space="0" w:color="auto"/>
        <w:bottom w:val="none" w:sz="0" w:space="0" w:color="auto"/>
        <w:right w:val="none" w:sz="0" w:space="0" w:color="auto"/>
      </w:divBdr>
    </w:div>
    <w:div w:id="1851333552">
      <w:bodyDiv w:val="1"/>
      <w:marLeft w:val="0"/>
      <w:marRight w:val="0"/>
      <w:marTop w:val="0"/>
      <w:marBottom w:val="0"/>
      <w:divBdr>
        <w:top w:val="none" w:sz="0" w:space="0" w:color="auto"/>
        <w:left w:val="none" w:sz="0" w:space="0" w:color="auto"/>
        <w:bottom w:val="none" w:sz="0" w:space="0" w:color="auto"/>
        <w:right w:val="none" w:sz="0" w:space="0" w:color="auto"/>
      </w:divBdr>
    </w:div>
    <w:div w:id="1940068333">
      <w:bodyDiv w:val="1"/>
      <w:marLeft w:val="0"/>
      <w:marRight w:val="0"/>
      <w:marTop w:val="0"/>
      <w:marBottom w:val="0"/>
      <w:divBdr>
        <w:top w:val="none" w:sz="0" w:space="0" w:color="auto"/>
        <w:left w:val="none" w:sz="0" w:space="0" w:color="auto"/>
        <w:bottom w:val="none" w:sz="0" w:space="0" w:color="auto"/>
        <w:right w:val="none" w:sz="0" w:space="0" w:color="auto"/>
      </w:divBdr>
    </w:div>
    <w:div w:id="1966961911">
      <w:bodyDiv w:val="1"/>
      <w:marLeft w:val="0"/>
      <w:marRight w:val="0"/>
      <w:marTop w:val="0"/>
      <w:marBottom w:val="0"/>
      <w:divBdr>
        <w:top w:val="none" w:sz="0" w:space="0" w:color="auto"/>
        <w:left w:val="none" w:sz="0" w:space="0" w:color="auto"/>
        <w:bottom w:val="none" w:sz="0" w:space="0" w:color="auto"/>
        <w:right w:val="none" w:sz="0" w:space="0" w:color="auto"/>
      </w:divBdr>
    </w:div>
    <w:div w:id="21303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ansarinia</dc:creator>
  <cp:keywords/>
  <dc:description/>
  <cp:lastModifiedBy>alireZa ansarinia</cp:lastModifiedBy>
  <cp:revision>5</cp:revision>
  <dcterms:created xsi:type="dcterms:W3CDTF">2021-11-11T08:12:00Z</dcterms:created>
  <dcterms:modified xsi:type="dcterms:W3CDTF">2021-11-14T16:22:00Z</dcterms:modified>
</cp:coreProperties>
</file>