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6F0ED" w14:textId="22826E40" w:rsidR="00A463CD" w:rsidRDefault="0035070B" w:rsidP="00BE7860">
      <w:pPr>
        <w:bidi/>
        <w:spacing w:line="360" w:lineRule="auto"/>
        <w:jc w:val="both"/>
        <w:rPr>
          <w:rFonts w:cs="B Jadid"/>
          <w:sz w:val="28"/>
          <w:szCs w:val="28"/>
          <w:rtl/>
        </w:rPr>
      </w:pPr>
      <w:r w:rsidRPr="00AC70A6">
        <w:rPr>
          <w:rFonts w:cs="B Jadid"/>
          <w:sz w:val="28"/>
          <w:szCs w:val="28"/>
          <w:rtl/>
        </w:rPr>
        <w:t xml:space="preserve">درس خارج فقه کتاب نکاح جلسه </w:t>
      </w:r>
      <w:r w:rsidRPr="00AC70A6">
        <w:rPr>
          <w:rFonts w:cs="B Jadid" w:hint="cs"/>
          <w:sz w:val="28"/>
          <w:szCs w:val="28"/>
          <w:rtl/>
        </w:rPr>
        <w:t>چهارصد و</w:t>
      </w:r>
      <w:r w:rsidR="009A4AA1">
        <w:rPr>
          <w:rFonts w:cs="B Jadid" w:hint="cs"/>
          <w:sz w:val="28"/>
          <w:szCs w:val="28"/>
          <w:rtl/>
          <w:lang w:bidi="fa-IR"/>
        </w:rPr>
        <w:t xml:space="preserve"> شصت</w:t>
      </w:r>
      <w:r w:rsidR="00E73797">
        <w:rPr>
          <w:rFonts w:cs="B Jadid" w:hint="cs"/>
          <w:sz w:val="28"/>
          <w:szCs w:val="28"/>
          <w:rtl/>
          <w:lang w:bidi="fa-IR"/>
        </w:rPr>
        <w:t xml:space="preserve"> و </w:t>
      </w:r>
      <w:r w:rsidR="00BE7860">
        <w:rPr>
          <w:rFonts w:cs="B Jadid" w:hint="cs"/>
          <w:sz w:val="28"/>
          <w:szCs w:val="28"/>
          <w:rtl/>
          <w:lang w:bidi="fa-IR"/>
        </w:rPr>
        <w:t>پنجم</w:t>
      </w:r>
      <w:r w:rsidR="00E73797">
        <w:rPr>
          <w:rFonts w:cs="B Jadid" w:hint="cs"/>
          <w:sz w:val="28"/>
          <w:szCs w:val="28"/>
          <w:rtl/>
          <w:lang w:bidi="fa-IR"/>
        </w:rPr>
        <w:t xml:space="preserve"> </w:t>
      </w:r>
      <w:r w:rsidR="006F3D95">
        <w:rPr>
          <w:rFonts w:cs="B Jadid" w:hint="cs"/>
          <w:sz w:val="28"/>
          <w:szCs w:val="28"/>
          <w:rtl/>
          <w:lang w:bidi="fa-IR"/>
        </w:rPr>
        <w:t xml:space="preserve"> </w:t>
      </w:r>
      <w:r w:rsidR="00A463CD">
        <w:rPr>
          <w:rFonts w:cs="B Jadid" w:hint="cs"/>
          <w:sz w:val="28"/>
          <w:szCs w:val="28"/>
          <w:rtl/>
          <w:lang w:bidi="fa-IR"/>
        </w:rPr>
        <w:t xml:space="preserve"> </w:t>
      </w:r>
      <w:r w:rsidR="00BE7860">
        <w:rPr>
          <w:rFonts w:cs="B Jadid" w:hint="cs"/>
          <w:sz w:val="28"/>
          <w:szCs w:val="28"/>
          <w:rtl/>
          <w:lang w:bidi="fa-IR"/>
        </w:rPr>
        <w:t>یک</w:t>
      </w:r>
      <w:r w:rsidR="005327EB">
        <w:rPr>
          <w:rFonts w:cs="B Jadid" w:hint="cs"/>
          <w:sz w:val="28"/>
          <w:szCs w:val="28"/>
          <w:rtl/>
          <w:lang w:bidi="fa-IR"/>
        </w:rPr>
        <w:t>شنبه</w:t>
      </w:r>
      <w:r w:rsidR="00354904" w:rsidRPr="00AC70A6">
        <w:rPr>
          <w:rFonts w:cs="B Jadid" w:hint="cs"/>
          <w:sz w:val="28"/>
          <w:szCs w:val="28"/>
          <w:rtl/>
          <w:lang w:bidi="fa-IR"/>
        </w:rPr>
        <w:t xml:space="preserve"> </w:t>
      </w:r>
      <w:r w:rsidR="00144511">
        <w:rPr>
          <w:rFonts w:cs="B Jadid" w:hint="cs"/>
          <w:sz w:val="28"/>
          <w:szCs w:val="28"/>
          <w:rtl/>
          <w:lang w:bidi="fa-IR"/>
        </w:rPr>
        <w:t>1</w:t>
      </w:r>
      <w:r w:rsidR="00BE7860">
        <w:rPr>
          <w:rFonts w:cs="B Jadid" w:hint="cs"/>
          <w:sz w:val="28"/>
          <w:szCs w:val="28"/>
          <w:rtl/>
          <w:lang w:bidi="fa-IR"/>
        </w:rPr>
        <w:t>5</w:t>
      </w:r>
      <w:r w:rsidRPr="00AC70A6">
        <w:rPr>
          <w:rFonts w:cs="B Jadid" w:hint="cs"/>
          <w:sz w:val="28"/>
          <w:szCs w:val="28"/>
          <w:rtl/>
        </w:rPr>
        <w:t>/</w:t>
      </w:r>
      <w:r w:rsidR="004B6D1E" w:rsidRPr="00AC70A6">
        <w:rPr>
          <w:rFonts w:cs="B Jadid" w:hint="cs"/>
          <w:sz w:val="28"/>
          <w:szCs w:val="28"/>
          <w:rtl/>
        </w:rPr>
        <w:t>1</w:t>
      </w:r>
      <w:r w:rsidR="00CF4173" w:rsidRPr="00AC70A6">
        <w:rPr>
          <w:rFonts w:cs="B Jadid" w:hint="cs"/>
          <w:sz w:val="28"/>
          <w:szCs w:val="28"/>
          <w:rtl/>
        </w:rPr>
        <w:t>2</w:t>
      </w:r>
      <w:r w:rsidRPr="00AC70A6">
        <w:rPr>
          <w:rFonts w:cs="B Jadid" w:hint="cs"/>
          <w:sz w:val="28"/>
          <w:szCs w:val="28"/>
          <w:rtl/>
        </w:rPr>
        <w:t>/1400</w:t>
      </w:r>
    </w:p>
    <w:p w14:paraId="00CC4C32" w14:textId="77777777" w:rsidR="00BE7860" w:rsidRPr="00A463CD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</w:rPr>
      </w:pPr>
    </w:p>
    <w:p w14:paraId="77494E36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b/>
          <w:bCs/>
          <w:sz w:val="32"/>
          <w:szCs w:val="32"/>
        </w:rPr>
      </w:pPr>
      <w:r w:rsidRPr="00BE7860">
        <w:rPr>
          <w:rFonts w:cs="B Badr" w:hint="cs"/>
          <w:b/>
          <w:bCs/>
          <w:sz w:val="32"/>
          <w:szCs w:val="32"/>
          <w:rtl/>
          <w:lang w:bidi="fa-IR"/>
        </w:rPr>
        <w:t>قول سوم: ثبوت خيار</w:t>
      </w:r>
      <w:r w:rsidRPr="00BE7860">
        <w:rPr>
          <w:rFonts w:cs="B Badr"/>
          <w:b/>
          <w:bCs/>
          <w:sz w:val="32"/>
          <w:szCs w:val="32"/>
          <w:rtl/>
          <w:lang w:bidi="fa-IR"/>
        </w:rPr>
        <w:t xml:space="preserve"> در خصوص </w:t>
      </w:r>
      <w:r w:rsidRPr="00BE7860">
        <w:rPr>
          <w:rFonts w:cs="B Badr" w:hint="cs"/>
          <w:b/>
          <w:bCs/>
          <w:sz w:val="32"/>
          <w:szCs w:val="32"/>
          <w:rtl/>
          <w:lang w:bidi="fa-IR"/>
        </w:rPr>
        <w:t>جبّ</w:t>
      </w:r>
      <w:r w:rsidRPr="00BE7860">
        <w:rPr>
          <w:rFonts w:cs="B Badr"/>
          <w:b/>
          <w:bCs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b/>
          <w:bCs/>
          <w:sz w:val="32"/>
          <w:szCs w:val="32"/>
          <w:rtl/>
          <w:lang w:bidi="fa-IR"/>
        </w:rPr>
        <w:t>متجدد</w:t>
      </w:r>
      <w:r w:rsidRPr="00BE7860">
        <w:rPr>
          <w:rFonts w:cs="B Badr"/>
          <w:b/>
          <w:bCs/>
          <w:sz w:val="32"/>
          <w:szCs w:val="32"/>
          <w:rtl/>
          <w:lang w:bidi="fa-IR"/>
        </w:rPr>
        <w:t xml:space="preserve"> قبل از </w:t>
      </w:r>
      <w:r w:rsidRPr="00BE7860">
        <w:rPr>
          <w:rFonts w:cs="B Badr" w:hint="cs"/>
          <w:b/>
          <w:bCs/>
          <w:sz w:val="32"/>
          <w:szCs w:val="32"/>
          <w:rtl/>
          <w:lang w:bidi="fa-IR"/>
        </w:rPr>
        <w:t>وطی</w:t>
      </w:r>
    </w:p>
    <w:p w14:paraId="524A655A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BE7860">
        <w:rPr>
          <w:rFonts w:cs="B Badr" w:hint="cs"/>
          <w:sz w:val="32"/>
          <w:szCs w:val="32"/>
          <w:rtl/>
          <w:lang w:bidi="fa-IR"/>
        </w:rPr>
        <w:t>قال العلامة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القواعد</w:t>
      </w:r>
      <w:r w:rsidRPr="00BE7860">
        <w:rPr>
          <w:rFonts w:cs="B Badr"/>
          <w:sz w:val="32"/>
          <w:szCs w:val="32"/>
          <w:rtl/>
          <w:lang w:bidi="fa-IR"/>
        </w:rPr>
        <w:t>: «</w:t>
      </w:r>
      <w:r w:rsidRPr="00BE7860">
        <w:rPr>
          <w:rFonts w:cs="B Badr" w:hint="cs"/>
          <w:sz w:val="32"/>
          <w:szCs w:val="32"/>
          <w:rtl/>
          <w:lang w:bidi="fa-IR"/>
        </w:rPr>
        <w:t>أمّا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الجبّ</w:t>
      </w:r>
      <w:r w:rsidRPr="00BE7860">
        <w:rPr>
          <w:rFonts w:cs="B Badr"/>
          <w:sz w:val="32"/>
          <w:szCs w:val="32"/>
          <w:rtl/>
          <w:lang w:bidi="fa-IR"/>
        </w:rPr>
        <w:t xml:space="preserve">... لو </w:t>
      </w:r>
      <w:r w:rsidRPr="00BE7860">
        <w:rPr>
          <w:rFonts w:cs="B Badr" w:hint="cs"/>
          <w:sz w:val="32"/>
          <w:szCs w:val="32"/>
          <w:rtl/>
          <w:lang w:bidi="fa-IR"/>
        </w:rPr>
        <w:t>استوعب</w:t>
      </w:r>
      <w:r w:rsidRPr="00BE7860">
        <w:rPr>
          <w:rFonts w:cs="B Badr"/>
          <w:sz w:val="32"/>
          <w:szCs w:val="32"/>
          <w:rtl/>
          <w:lang w:bidi="fa-IR"/>
        </w:rPr>
        <w:t xml:space="preserve"> ثبت </w:t>
      </w:r>
      <w:r w:rsidRPr="00BE7860">
        <w:rPr>
          <w:rFonts w:cs="B Badr" w:hint="cs"/>
          <w:sz w:val="32"/>
          <w:szCs w:val="32"/>
          <w:rtl/>
          <w:lang w:bidi="fa-IR"/>
        </w:rPr>
        <w:t>الخيار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سبقه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العقد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أو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الوطء، وفي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الفسخ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بالمتجدّد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إشكال</w:t>
      </w:r>
      <w:r w:rsidRPr="00BE7860">
        <w:rPr>
          <w:rFonts w:cs="B Badr"/>
          <w:sz w:val="32"/>
          <w:szCs w:val="32"/>
          <w:rtl/>
          <w:lang w:bidi="fa-IR"/>
        </w:rPr>
        <w:t>.»</w:t>
      </w:r>
    </w:p>
    <w:p w14:paraId="0B1F11BA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BE7860">
        <w:rPr>
          <w:rFonts w:cs="B Badr" w:hint="cs"/>
          <w:sz w:val="32"/>
          <w:szCs w:val="32"/>
          <w:rtl/>
          <w:lang w:bidi="fa-IR"/>
        </w:rPr>
        <w:t>وقال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المحقّق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الثاني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جامع </w:t>
      </w:r>
      <w:r w:rsidRPr="00BE7860">
        <w:rPr>
          <w:rFonts w:cs="B Badr" w:hint="cs"/>
          <w:sz w:val="32"/>
          <w:szCs w:val="32"/>
          <w:rtl/>
          <w:lang w:bidi="fa-IR"/>
        </w:rPr>
        <w:t>المقاصد</w:t>
      </w:r>
      <w:r w:rsidRPr="00BE7860">
        <w:rPr>
          <w:rFonts w:cs="B Badr"/>
          <w:sz w:val="32"/>
          <w:szCs w:val="32"/>
          <w:rtl/>
          <w:lang w:bidi="fa-IR"/>
        </w:rPr>
        <w:t>: «</w:t>
      </w:r>
      <w:r w:rsidRPr="00BE7860">
        <w:rPr>
          <w:rFonts w:cs="B Badr" w:hint="cs"/>
          <w:sz w:val="32"/>
          <w:szCs w:val="32"/>
          <w:rtl/>
          <w:lang w:bidi="fa-IR"/>
        </w:rPr>
        <w:t>الحجّة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الثبوت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بالتجدّد</w:t>
      </w:r>
      <w:r w:rsidRPr="00BE7860">
        <w:rPr>
          <w:rFonts w:cs="B Badr"/>
          <w:sz w:val="32"/>
          <w:szCs w:val="32"/>
          <w:rtl/>
          <w:lang w:bidi="fa-IR"/>
        </w:rPr>
        <w:t xml:space="preserve"> قبل </w:t>
      </w:r>
      <w:r w:rsidRPr="00BE7860">
        <w:rPr>
          <w:rFonts w:cs="B Badr" w:hint="cs"/>
          <w:sz w:val="32"/>
          <w:szCs w:val="32"/>
          <w:rtl/>
          <w:lang w:bidi="fa-IR"/>
        </w:rPr>
        <w:t>الدخول، مع</w:t>
      </w:r>
      <w:r w:rsidRPr="00BE7860">
        <w:rPr>
          <w:rFonts w:cs="B Badr"/>
          <w:sz w:val="32"/>
          <w:szCs w:val="32"/>
          <w:rtl/>
          <w:lang w:bidi="fa-IR"/>
        </w:rPr>
        <w:t xml:space="preserve"> ما تقدّم </w:t>
      </w:r>
      <w:r w:rsidRPr="00BE7860">
        <w:rPr>
          <w:rFonts w:cs="B Badr" w:hint="cs"/>
          <w:sz w:val="32"/>
          <w:szCs w:val="32"/>
          <w:rtl/>
          <w:lang w:bidi="fa-IR"/>
        </w:rPr>
        <w:t>أنّ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العنّة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يثبت</w:t>
      </w:r>
      <w:r w:rsidRPr="00BE7860">
        <w:rPr>
          <w:rFonts w:cs="B Badr"/>
          <w:sz w:val="32"/>
          <w:szCs w:val="32"/>
          <w:rtl/>
          <w:lang w:bidi="fa-IR"/>
        </w:rPr>
        <w:t xml:space="preserve"> بها </w:t>
      </w:r>
      <w:r w:rsidRPr="00BE7860">
        <w:rPr>
          <w:rFonts w:cs="B Badr" w:hint="cs"/>
          <w:sz w:val="32"/>
          <w:szCs w:val="32"/>
          <w:rtl/>
          <w:lang w:bidi="fa-IR"/>
        </w:rPr>
        <w:t>الفسخ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التجدّد</w:t>
      </w:r>
      <w:r w:rsidRPr="00BE7860">
        <w:rPr>
          <w:rFonts w:cs="B Badr"/>
          <w:sz w:val="32"/>
          <w:szCs w:val="32"/>
          <w:rtl/>
          <w:lang w:bidi="fa-IR"/>
        </w:rPr>
        <w:t xml:space="preserve"> قبل </w:t>
      </w:r>
      <w:r w:rsidRPr="00BE7860">
        <w:rPr>
          <w:rFonts w:cs="B Badr" w:hint="cs"/>
          <w:sz w:val="32"/>
          <w:szCs w:val="32"/>
          <w:rtl/>
          <w:lang w:bidi="fa-IR"/>
        </w:rPr>
        <w:t>الدخول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الجبّ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أولى، لأنّ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العنّة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يمكن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زوالها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بخلاف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الجبّ، فإنّ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اليأس</w:t>
      </w:r>
      <w:r w:rsidRPr="00BE7860">
        <w:rPr>
          <w:rFonts w:cs="B Badr"/>
          <w:sz w:val="32"/>
          <w:szCs w:val="32"/>
          <w:rtl/>
          <w:lang w:bidi="fa-IR"/>
        </w:rPr>
        <w:t xml:space="preserve"> من </w:t>
      </w:r>
      <w:r w:rsidRPr="00BE7860">
        <w:rPr>
          <w:rFonts w:cs="B Badr" w:hint="cs"/>
          <w:sz w:val="32"/>
          <w:szCs w:val="32"/>
          <w:rtl/>
          <w:lang w:bidi="fa-IR"/>
        </w:rPr>
        <w:t>زواله</w:t>
      </w:r>
      <w:r w:rsidRPr="00BE7860">
        <w:rPr>
          <w:rFonts w:cs="B Badr"/>
          <w:sz w:val="32"/>
          <w:szCs w:val="32"/>
          <w:rtl/>
          <w:lang w:bidi="fa-IR"/>
        </w:rPr>
        <w:t xml:space="preserve"> ثابت، </w:t>
      </w:r>
      <w:r w:rsidRPr="00BE7860">
        <w:rPr>
          <w:rFonts w:cs="B Badr" w:hint="cs"/>
          <w:sz w:val="32"/>
          <w:szCs w:val="32"/>
          <w:rtl/>
          <w:lang w:bidi="fa-IR"/>
        </w:rPr>
        <w:t>فحصول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الوطء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معه</w:t>
      </w:r>
      <w:r w:rsidRPr="00BE7860">
        <w:rPr>
          <w:rFonts w:cs="B Badr"/>
          <w:sz w:val="32"/>
          <w:szCs w:val="32"/>
          <w:rtl/>
          <w:lang w:bidi="fa-IR"/>
        </w:rPr>
        <w:t xml:space="preserve"> ممتنع، </w:t>
      </w:r>
      <w:r w:rsidRPr="00BE7860">
        <w:rPr>
          <w:rFonts w:cs="B Badr" w:hint="cs"/>
          <w:sz w:val="32"/>
          <w:szCs w:val="32"/>
          <w:rtl/>
          <w:lang w:bidi="fa-IR"/>
        </w:rPr>
        <w:t>فكان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أدخل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سببيّته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الفسخ</w:t>
      </w:r>
      <w:r w:rsidRPr="00BE7860">
        <w:rPr>
          <w:rFonts w:cs="B Badr"/>
          <w:sz w:val="32"/>
          <w:szCs w:val="32"/>
          <w:rtl/>
          <w:lang w:bidi="fa-IR"/>
        </w:rPr>
        <w:t>.</w:t>
      </w:r>
    </w:p>
    <w:p w14:paraId="54C91441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ومنشأ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الإشكال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المتجدّد</w:t>
      </w:r>
      <w:r w:rsidRPr="00BE7860">
        <w:rPr>
          <w:rFonts w:cs="B Badr"/>
          <w:sz w:val="32"/>
          <w:szCs w:val="32"/>
          <w:rtl/>
          <w:lang w:bidi="fa-IR"/>
        </w:rPr>
        <w:t xml:space="preserve"> بعد </w:t>
      </w:r>
      <w:r w:rsidRPr="00BE7860">
        <w:rPr>
          <w:rFonts w:cs="B Badr" w:hint="cs"/>
          <w:sz w:val="32"/>
          <w:szCs w:val="32"/>
          <w:rtl/>
          <w:lang w:bidi="fa-IR"/>
        </w:rPr>
        <w:t>الدخول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الالتفات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إلى</w:t>
      </w:r>
      <w:r w:rsidRPr="00BE7860">
        <w:rPr>
          <w:rFonts w:cs="B Badr"/>
          <w:sz w:val="32"/>
          <w:szCs w:val="32"/>
          <w:rtl/>
          <w:lang w:bidi="fa-IR"/>
        </w:rPr>
        <w:t xml:space="preserve"> عموم </w:t>
      </w:r>
      <w:r w:rsidRPr="00BE7860">
        <w:rPr>
          <w:rFonts w:cs="B Badr" w:hint="cs"/>
          <w:sz w:val="32"/>
          <w:szCs w:val="32"/>
          <w:rtl/>
          <w:lang w:bidi="fa-IR"/>
        </w:rPr>
        <w:t>الأخبار، ومشاركة</w:t>
      </w:r>
      <w:r w:rsidRPr="00BE7860">
        <w:rPr>
          <w:rFonts w:cs="B Badr"/>
          <w:sz w:val="32"/>
          <w:szCs w:val="32"/>
          <w:rtl/>
          <w:lang w:bidi="fa-IR"/>
        </w:rPr>
        <w:t xml:space="preserve"> ما بعد </w:t>
      </w:r>
      <w:r w:rsidRPr="00BE7860">
        <w:rPr>
          <w:rFonts w:cs="B Badr" w:hint="cs"/>
          <w:sz w:val="32"/>
          <w:szCs w:val="32"/>
          <w:rtl/>
          <w:lang w:bidi="fa-IR"/>
        </w:rPr>
        <w:t>الدخول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لما</w:t>
      </w:r>
      <w:r w:rsidRPr="00BE7860">
        <w:rPr>
          <w:rFonts w:cs="B Badr"/>
          <w:sz w:val="32"/>
          <w:szCs w:val="32"/>
          <w:rtl/>
          <w:lang w:bidi="fa-IR"/>
        </w:rPr>
        <w:t xml:space="preserve"> قبله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المقتضي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للفسخ، وهو</w:t>
      </w:r>
      <w:r w:rsidRPr="00BE7860">
        <w:rPr>
          <w:rFonts w:cs="B Badr"/>
          <w:sz w:val="32"/>
          <w:szCs w:val="32"/>
          <w:rtl/>
          <w:lang w:bidi="fa-IR"/>
        </w:rPr>
        <w:t xml:space="preserve"> لزوم </w:t>
      </w:r>
      <w:r w:rsidRPr="00BE7860">
        <w:rPr>
          <w:rFonts w:cs="B Badr" w:hint="cs"/>
          <w:sz w:val="32"/>
          <w:szCs w:val="32"/>
          <w:rtl/>
          <w:lang w:bidi="fa-IR"/>
        </w:rPr>
        <w:t>الضرر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العظيم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باليأس</w:t>
      </w:r>
      <w:r w:rsidRPr="00BE7860">
        <w:rPr>
          <w:rFonts w:cs="B Badr"/>
          <w:sz w:val="32"/>
          <w:szCs w:val="32"/>
          <w:rtl/>
          <w:lang w:bidi="fa-IR"/>
        </w:rPr>
        <w:t xml:space="preserve"> من </w:t>
      </w:r>
      <w:r w:rsidRPr="00BE7860">
        <w:rPr>
          <w:rFonts w:cs="B Badr" w:hint="cs"/>
          <w:sz w:val="32"/>
          <w:szCs w:val="32"/>
          <w:rtl/>
          <w:lang w:bidi="fa-IR"/>
        </w:rPr>
        <w:t>الاستمتاع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مرّ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الزمان، وإلى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النكاح</w:t>
      </w:r>
      <w:r w:rsidRPr="00BE7860">
        <w:rPr>
          <w:rFonts w:cs="B Badr"/>
          <w:sz w:val="32"/>
          <w:szCs w:val="32"/>
          <w:rtl/>
          <w:lang w:bidi="fa-IR"/>
        </w:rPr>
        <w:t xml:space="preserve"> عقد لازم ولم </w:t>
      </w:r>
      <w:r w:rsidRPr="00BE7860">
        <w:rPr>
          <w:rFonts w:cs="B Badr" w:hint="cs"/>
          <w:sz w:val="32"/>
          <w:szCs w:val="32"/>
          <w:rtl/>
          <w:lang w:bidi="fa-IR"/>
        </w:rPr>
        <w:t>يثبت</w:t>
      </w:r>
      <w:r w:rsidRPr="00BE7860">
        <w:rPr>
          <w:rFonts w:cs="B Badr"/>
          <w:sz w:val="32"/>
          <w:szCs w:val="32"/>
          <w:rtl/>
          <w:lang w:bidi="fa-IR"/>
        </w:rPr>
        <w:t xml:space="preserve"> شرعاً ما </w:t>
      </w:r>
      <w:r w:rsidRPr="00BE7860">
        <w:rPr>
          <w:rFonts w:cs="B Badr" w:hint="cs"/>
          <w:sz w:val="32"/>
          <w:szCs w:val="32"/>
          <w:rtl/>
          <w:lang w:bidi="fa-IR"/>
        </w:rPr>
        <w:t>يدلّعلى</w:t>
      </w:r>
      <w:r w:rsidRPr="00BE7860">
        <w:rPr>
          <w:rFonts w:cs="B Badr"/>
          <w:sz w:val="32"/>
          <w:szCs w:val="32"/>
          <w:rtl/>
          <w:lang w:bidi="fa-IR"/>
        </w:rPr>
        <w:t xml:space="preserve"> ثبوت </w:t>
      </w:r>
      <w:r w:rsidRPr="00BE7860">
        <w:rPr>
          <w:rFonts w:cs="B Badr" w:hint="cs"/>
          <w:sz w:val="32"/>
          <w:szCs w:val="32"/>
          <w:rtl/>
          <w:lang w:bidi="fa-IR"/>
        </w:rPr>
        <w:t>الخيار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هنا، والإلحاق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بالعنّة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إنّما</w:t>
      </w:r>
      <w:r w:rsidRPr="00BE7860">
        <w:rPr>
          <w:rFonts w:cs="B Badr"/>
          <w:sz w:val="32"/>
          <w:szCs w:val="32"/>
          <w:rtl/>
          <w:lang w:bidi="fa-IR"/>
        </w:rPr>
        <w:t xml:space="preserve"> هو </w:t>
      </w:r>
      <w:r w:rsidRPr="00BE7860">
        <w:rPr>
          <w:rFonts w:cs="B Badr" w:hint="cs"/>
          <w:sz w:val="32"/>
          <w:szCs w:val="32"/>
          <w:rtl/>
          <w:lang w:bidi="fa-IR"/>
        </w:rPr>
        <w:t>فيما</w:t>
      </w:r>
      <w:r w:rsidRPr="00BE7860">
        <w:rPr>
          <w:rFonts w:cs="B Badr"/>
          <w:sz w:val="32"/>
          <w:szCs w:val="32"/>
          <w:rtl/>
          <w:lang w:bidi="fa-IR"/>
        </w:rPr>
        <w:t xml:space="preserve"> قبل </w:t>
      </w:r>
      <w:r w:rsidRPr="00BE7860">
        <w:rPr>
          <w:rFonts w:cs="B Badr" w:hint="cs"/>
          <w:sz w:val="32"/>
          <w:szCs w:val="32"/>
          <w:rtl/>
          <w:lang w:bidi="fa-IR"/>
        </w:rPr>
        <w:t>الدخول، إذ</w:t>
      </w:r>
      <w:r w:rsidRPr="00BE7860">
        <w:rPr>
          <w:rFonts w:cs="B Badr"/>
          <w:sz w:val="32"/>
          <w:szCs w:val="32"/>
          <w:rtl/>
          <w:lang w:bidi="fa-IR"/>
        </w:rPr>
        <w:t xml:space="preserve"> لا </w:t>
      </w:r>
      <w:r w:rsidRPr="00BE7860">
        <w:rPr>
          <w:rFonts w:cs="B Badr" w:hint="cs"/>
          <w:sz w:val="32"/>
          <w:szCs w:val="32"/>
          <w:rtl/>
          <w:lang w:bidi="fa-IR"/>
        </w:rPr>
        <w:t>خيار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بعده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ما </w:t>
      </w:r>
      <w:r w:rsidRPr="00BE7860">
        <w:rPr>
          <w:rFonts w:cs="B Badr" w:hint="cs"/>
          <w:sz w:val="32"/>
          <w:szCs w:val="32"/>
          <w:rtl/>
          <w:lang w:bidi="fa-IR"/>
        </w:rPr>
        <w:t>سيأتي، ولزوم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الضرر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هنا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منقوض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بلزومه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كلّ</w:t>
      </w:r>
      <w:r w:rsidRPr="00BE7860">
        <w:rPr>
          <w:rFonts w:cs="B Badr"/>
          <w:sz w:val="32"/>
          <w:szCs w:val="32"/>
          <w:rtl/>
          <w:lang w:bidi="fa-IR"/>
        </w:rPr>
        <w:t xml:space="preserve"> ضرر </w:t>
      </w:r>
      <w:r w:rsidRPr="00BE7860">
        <w:rPr>
          <w:rFonts w:cs="B Badr" w:hint="cs"/>
          <w:sz w:val="32"/>
          <w:szCs w:val="32"/>
          <w:rtl/>
          <w:lang w:bidi="fa-IR"/>
        </w:rPr>
        <w:t>يمنع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الوطء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إذا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يئس</w:t>
      </w:r>
      <w:r w:rsidRPr="00BE7860">
        <w:rPr>
          <w:rFonts w:cs="B Badr"/>
          <w:sz w:val="32"/>
          <w:szCs w:val="32"/>
          <w:rtl/>
          <w:lang w:bidi="fa-IR"/>
        </w:rPr>
        <w:t xml:space="preserve"> من </w:t>
      </w:r>
      <w:r w:rsidRPr="00BE7860">
        <w:rPr>
          <w:rFonts w:cs="B Badr" w:hint="cs"/>
          <w:sz w:val="32"/>
          <w:szCs w:val="32"/>
          <w:rtl/>
          <w:lang w:bidi="fa-IR"/>
        </w:rPr>
        <w:t>برئه، ومعارض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بضرر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الرجل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بثبوت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الخيار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والضرر</w:t>
      </w:r>
      <w:r w:rsidRPr="00BE7860">
        <w:rPr>
          <w:rFonts w:cs="B Badr"/>
          <w:sz w:val="32"/>
          <w:szCs w:val="32"/>
          <w:rtl/>
          <w:lang w:bidi="fa-IR"/>
        </w:rPr>
        <w:t xml:space="preserve"> لا </w:t>
      </w:r>
      <w:r w:rsidRPr="00BE7860">
        <w:rPr>
          <w:rFonts w:cs="B Badr" w:hint="cs"/>
          <w:sz w:val="32"/>
          <w:szCs w:val="32"/>
          <w:rtl/>
          <w:lang w:bidi="fa-IR"/>
        </w:rPr>
        <w:t>يزال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بالضرر</w:t>
      </w:r>
      <w:r w:rsidRPr="00BE7860">
        <w:rPr>
          <w:rFonts w:cs="B Badr"/>
          <w:sz w:val="32"/>
          <w:szCs w:val="32"/>
          <w:rtl/>
          <w:lang w:bidi="fa-IR"/>
        </w:rPr>
        <w:t xml:space="preserve">... </w:t>
      </w:r>
      <w:r w:rsidRPr="00BE7860">
        <w:rPr>
          <w:rFonts w:cs="B Badr" w:hint="cs"/>
          <w:sz w:val="32"/>
          <w:szCs w:val="32"/>
          <w:rtl/>
          <w:lang w:bidi="fa-IR"/>
        </w:rPr>
        <w:t>فكيف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كان، فالقول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بعدم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الفسخ</w:t>
      </w:r>
      <w:r w:rsidRPr="00BE7860">
        <w:rPr>
          <w:rFonts w:cs="B Badr"/>
          <w:sz w:val="32"/>
          <w:szCs w:val="32"/>
          <w:rtl/>
          <w:lang w:bidi="fa-IR"/>
        </w:rPr>
        <w:t xml:space="preserve"> لا </w:t>
      </w:r>
      <w:r w:rsidRPr="00BE7860">
        <w:rPr>
          <w:rFonts w:cs="B Badr" w:hint="cs"/>
          <w:sz w:val="32"/>
          <w:szCs w:val="32"/>
          <w:rtl/>
          <w:lang w:bidi="fa-IR"/>
        </w:rPr>
        <w:t>يخلو</w:t>
      </w:r>
      <w:r w:rsidRPr="00BE7860">
        <w:rPr>
          <w:rFonts w:cs="B Badr"/>
          <w:sz w:val="32"/>
          <w:szCs w:val="32"/>
          <w:rtl/>
          <w:lang w:bidi="fa-IR"/>
        </w:rPr>
        <w:t xml:space="preserve"> من وجه.»</w:t>
      </w:r>
    </w:p>
    <w:p w14:paraId="411AE56B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lastRenderedPageBreak/>
        <w:t>وهو</w:t>
      </w:r>
      <w:r w:rsidRPr="00BE7860">
        <w:rPr>
          <w:rFonts w:cs="B Badr"/>
          <w:sz w:val="32"/>
          <w:szCs w:val="32"/>
          <w:rtl/>
          <w:lang w:bidi="fa-IR"/>
        </w:rPr>
        <w:t xml:space="preserve"> مختار </w:t>
      </w:r>
      <w:r w:rsidRPr="00BE7860">
        <w:rPr>
          <w:rFonts w:cs="B Badr" w:hint="cs"/>
          <w:sz w:val="32"/>
          <w:szCs w:val="32"/>
          <w:rtl/>
          <w:lang w:bidi="fa-IR"/>
        </w:rPr>
        <w:t>المحدّث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البحراني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الحدائق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ومال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إليه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الجواهر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واختاره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السيّد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الخوئي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المنهاج</w:t>
      </w:r>
      <w:r w:rsidRPr="00BE7860">
        <w:rPr>
          <w:rFonts w:cs="B Badr"/>
          <w:sz w:val="32"/>
          <w:szCs w:val="32"/>
          <w:rtl/>
          <w:lang w:bidi="fa-IR"/>
        </w:rPr>
        <w:t>.</w:t>
      </w:r>
    </w:p>
    <w:p w14:paraId="3FE0119D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قول چهارم: توقف و ترديد</w:t>
      </w:r>
      <w:r w:rsidRPr="00BE7860">
        <w:rPr>
          <w:rFonts w:cs="B Badr"/>
          <w:sz w:val="32"/>
          <w:szCs w:val="32"/>
          <w:rtl/>
          <w:lang w:bidi="fa-IR"/>
        </w:rPr>
        <w:t xml:space="preserve"> در مسأله</w:t>
      </w:r>
    </w:p>
    <w:p w14:paraId="1210826A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قال المحقّق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المختصر</w:t>
      </w:r>
      <w:r w:rsidRPr="00BE7860">
        <w:rPr>
          <w:rFonts w:cs="B Badr"/>
          <w:sz w:val="32"/>
          <w:szCs w:val="32"/>
          <w:rtl/>
          <w:lang w:bidi="fa-IR"/>
        </w:rPr>
        <w:t xml:space="preserve">: «لا </w:t>
      </w:r>
      <w:r w:rsidRPr="00BE7860">
        <w:rPr>
          <w:rFonts w:cs="B Badr" w:hint="cs"/>
          <w:sz w:val="32"/>
          <w:szCs w:val="32"/>
          <w:rtl/>
          <w:lang w:bidi="fa-IR"/>
        </w:rPr>
        <w:t>يفسخ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النكاح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بالعيب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المتجدّد</w:t>
      </w:r>
      <w:r w:rsidRPr="00BE7860">
        <w:rPr>
          <w:rFonts w:cs="B Badr"/>
          <w:sz w:val="32"/>
          <w:szCs w:val="32"/>
          <w:rtl/>
          <w:lang w:bidi="fa-IR"/>
        </w:rPr>
        <w:t xml:space="preserve"> بعد </w:t>
      </w:r>
      <w:r w:rsidRPr="00BE7860">
        <w:rPr>
          <w:rFonts w:cs="B Badr" w:hint="cs"/>
          <w:sz w:val="32"/>
          <w:szCs w:val="32"/>
          <w:rtl/>
          <w:lang w:bidi="fa-IR"/>
        </w:rPr>
        <w:t>الدخول، وفي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المتجدّد</w:t>
      </w:r>
      <w:r w:rsidRPr="00BE7860">
        <w:rPr>
          <w:rFonts w:cs="B Badr"/>
          <w:sz w:val="32"/>
          <w:szCs w:val="32"/>
          <w:rtl/>
          <w:lang w:bidi="fa-IR"/>
        </w:rPr>
        <w:t xml:space="preserve"> بعد </w:t>
      </w:r>
      <w:r w:rsidRPr="00BE7860">
        <w:rPr>
          <w:rFonts w:cs="B Badr" w:hint="cs"/>
          <w:sz w:val="32"/>
          <w:szCs w:val="32"/>
          <w:rtl/>
          <w:lang w:bidi="fa-IR"/>
        </w:rPr>
        <w:t>العقد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تردّد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عدا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العنن</w:t>
      </w:r>
      <w:r w:rsidRPr="00BE7860">
        <w:rPr>
          <w:rFonts w:cs="B Badr"/>
          <w:sz w:val="32"/>
          <w:szCs w:val="32"/>
          <w:rtl/>
          <w:lang w:bidi="fa-IR"/>
        </w:rPr>
        <w:t>.»</w:t>
      </w:r>
    </w:p>
    <w:p w14:paraId="520F6856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وقال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العلامة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التلخيص</w:t>
      </w:r>
      <w:r w:rsidRPr="00BE7860">
        <w:rPr>
          <w:rFonts w:cs="B Badr"/>
          <w:sz w:val="32"/>
          <w:szCs w:val="32"/>
          <w:rtl/>
          <w:lang w:bidi="fa-IR"/>
        </w:rPr>
        <w:t>: «</w:t>
      </w:r>
      <w:r w:rsidRPr="00BE7860">
        <w:rPr>
          <w:rFonts w:cs="B Badr" w:hint="cs"/>
          <w:sz w:val="32"/>
          <w:szCs w:val="32"/>
          <w:rtl/>
          <w:lang w:bidi="fa-IR"/>
        </w:rPr>
        <w:t>الجبّ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مع</w:t>
      </w:r>
      <w:r w:rsidRPr="00BE7860">
        <w:rPr>
          <w:rFonts w:cs="B Badr"/>
          <w:sz w:val="32"/>
          <w:szCs w:val="32"/>
          <w:rtl/>
          <w:lang w:bidi="fa-IR"/>
        </w:rPr>
        <w:t xml:space="preserve"> عدم ما </w:t>
      </w:r>
      <w:r w:rsidRPr="00BE7860">
        <w:rPr>
          <w:rFonts w:cs="B Badr" w:hint="cs"/>
          <w:sz w:val="32"/>
          <w:szCs w:val="32"/>
          <w:rtl/>
          <w:lang w:bidi="fa-IR"/>
        </w:rPr>
        <w:t>يمكن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معه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الجماع</w:t>
      </w:r>
      <w:r w:rsidRPr="00BE7860">
        <w:rPr>
          <w:rFonts w:cs="B Badr"/>
          <w:sz w:val="32"/>
          <w:szCs w:val="32"/>
          <w:rtl/>
          <w:lang w:bidi="fa-IR"/>
        </w:rPr>
        <w:t xml:space="preserve"> ولو قدر </w:t>
      </w:r>
      <w:r w:rsidRPr="00BE7860">
        <w:rPr>
          <w:rFonts w:cs="B Badr" w:hint="cs"/>
          <w:sz w:val="32"/>
          <w:szCs w:val="32"/>
          <w:rtl/>
          <w:lang w:bidi="fa-IR"/>
        </w:rPr>
        <w:t>حشفة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تفسخ</w:t>
      </w:r>
      <w:r w:rsidRPr="00BE7860">
        <w:rPr>
          <w:rFonts w:cs="B Badr"/>
          <w:sz w:val="32"/>
          <w:szCs w:val="32"/>
          <w:rtl/>
          <w:lang w:bidi="fa-IR"/>
        </w:rPr>
        <w:t xml:space="preserve"> به ولو </w:t>
      </w:r>
      <w:r w:rsidRPr="00BE7860">
        <w:rPr>
          <w:rFonts w:cs="B Badr" w:hint="cs"/>
          <w:sz w:val="32"/>
          <w:szCs w:val="32"/>
          <w:rtl/>
          <w:lang w:bidi="fa-IR"/>
        </w:rPr>
        <w:t>تجدّد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رأي</w:t>
      </w:r>
      <w:r w:rsidRPr="00BE7860">
        <w:rPr>
          <w:rFonts w:cs="B Badr"/>
          <w:sz w:val="32"/>
          <w:szCs w:val="32"/>
          <w:rtl/>
          <w:lang w:bidi="fa-IR"/>
        </w:rPr>
        <w:t>.»</w:t>
      </w:r>
    </w:p>
    <w:p w14:paraId="34229A96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وقال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الشهيد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الثاني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الروضة</w:t>
      </w:r>
      <w:r w:rsidRPr="00BE7860">
        <w:rPr>
          <w:rFonts w:cs="B Badr"/>
          <w:sz w:val="32"/>
          <w:szCs w:val="32"/>
          <w:rtl/>
          <w:lang w:bidi="fa-IR"/>
        </w:rPr>
        <w:t xml:space="preserve">: «لو </w:t>
      </w:r>
      <w:r w:rsidRPr="00BE7860">
        <w:rPr>
          <w:rFonts w:cs="B Badr" w:hint="cs"/>
          <w:sz w:val="32"/>
          <w:szCs w:val="32"/>
          <w:rtl/>
          <w:lang w:bidi="fa-IR"/>
        </w:rPr>
        <w:t>تجدّدت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هذه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العيوب</w:t>
      </w:r>
      <w:r w:rsidRPr="00BE7860">
        <w:rPr>
          <w:rFonts w:cs="B Badr"/>
          <w:sz w:val="32"/>
          <w:szCs w:val="32"/>
          <w:rtl/>
          <w:lang w:bidi="fa-IR"/>
        </w:rPr>
        <w:t xml:space="preserve"> ـ </w:t>
      </w:r>
      <w:r w:rsidRPr="00BE7860">
        <w:rPr>
          <w:rFonts w:cs="B Badr" w:hint="cs"/>
          <w:sz w:val="32"/>
          <w:szCs w:val="32"/>
          <w:rtl/>
          <w:lang w:bidi="fa-IR"/>
        </w:rPr>
        <w:t>غير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الجنون</w:t>
      </w:r>
      <w:r w:rsidRPr="00BE7860">
        <w:rPr>
          <w:rFonts w:cs="B Badr"/>
          <w:sz w:val="32"/>
          <w:szCs w:val="32"/>
          <w:rtl/>
          <w:lang w:bidi="fa-IR"/>
        </w:rPr>
        <w:t xml:space="preserve"> ـ بعد </w:t>
      </w:r>
      <w:r w:rsidRPr="00BE7860">
        <w:rPr>
          <w:rFonts w:cs="B Badr" w:hint="cs"/>
          <w:sz w:val="32"/>
          <w:szCs w:val="32"/>
          <w:rtl/>
          <w:lang w:bidi="fa-IR"/>
        </w:rPr>
        <w:t>العقد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فلا</w:t>
      </w:r>
      <w:r w:rsidRPr="00BE7860">
        <w:rPr>
          <w:rFonts w:cs="B Badr"/>
          <w:sz w:val="32"/>
          <w:szCs w:val="32"/>
          <w:rtl/>
          <w:lang w:bidi="fa-IR"/>
        </w:rPr>
        <w:t xml:space="preserve"> فسخ... </w:t>
      </w:r>
      <w:r w:rsidRPr="00BE7860">
        <w:rPr>
          <w:rFonts w:cs="B Badr" w:hint="cs"/>
          <w:sz w:val="32"/>
          <w:szCs w:val="32"/>
          <w:rtl/>
          <w:lang w:bidi="fa-IR"/>
        </w:rPr>
        <w:t>وقيل</w:t>
      </w:r>
      <w:r w:rsidRPr="00BE7860">
        <w:rPr>
          <w:rFonts w:cs="B Badr"/>
          <w:sz w:val="32"/>
          <w:szCs w:val="32"/>
          <w:rtl/>
          <w:lang w:bidi="fa-IR"/>
        </w:rPr>
        <w:t xml:space="preserve">: </w:t>
      </w:r>
      <w:r w:rsidRPr="00BE7860">
        <w:rPr>
          <w:rFonts w:cs="B Badr" w:hint="cs"/>
          <w:sz w:val="32"/>
          <w:szCs w:val="32"/>
          <w:rtl/>
          <w:lang w:bidi="fa-IR"/>
        </w:rPr>
        <w:t>يفسخ</w:t>
      </w:r>
      <w:r w:rsidRPr="00BE7860">
        <w:rPr>
          <w:rFonts w:cs="B Badr"/>
          <w:sz w:val="32"/>
          <w:szCs w:val="32"/>
          <w:rtl/>
          <w:lang w:bidi="fa-IR"/>
        </w:rPr>
        <w:t xml:space="preserve"> بها </w:t>
      </w:r>
      <w:r w:rsidRPr="00BE7860">
        <w:rPr>
          <w:rFonts w:cs="B Badr" w:hint="cs"/>
          <w:sz w:val="32"/>
          <w:szCs w:val="32"/>
          <w:rtl/>
          <w:lang w:bidi="fa-IR"/>
        </w:rPr>
        <w:t>مطلقاً</w:t>
      </w:r>
      <w:r w:rsidRPr="00BE7860">
        <w:rPr>
          <w:rFonts w:cs="B Badr"/>
          <w:sz w:val="32"/>
          <w:szCs w:val="32"/>
          <w:rtl/>
          <w:lang w:bidi="fa-IR"/>
        </w:rPr>
        <w:t xml:space="preserve">... </w:t>
      </w:r>
      <w:r w:rsidRPr="00BE7860">
        <w:rPr>
          <w:rFonts w:cs="B Badr" w:hint="cs"/>
          <w:sz w:val="32"/>
          <w:szCs w:val="32"/>
          <w:rtl/>
          <w:lang w:bidi="fa-IR"/>
        </w:rPr>
        <w:t>وفصّل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آخرون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فحكموا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بالفسخ</w:t>
      </w:r>
      <w:r w:rsidRPr="00BE7860">
        <w:rPr>
          <w:rFonts w:cs="B Badr"/>
          <w:sz w:val="32"/>
          <w:szCs w:val="32"/>
          <w:rtl/>
          <w:lang w:bidi="fa-IR"/>
        </w:rPr>
        <w:t xml:space="preserve"> قبل </w:t>
      </w:r>
      <w:r w:rsidRPr="00BE7860">
        <w:rPr>
          <w:rFonts w:cs="B Badr" w:hint="cs"/>
          <w:sz w:val="32"/>
          <w:szCs w:val="32"/>
          <w:rtl/>
          <w:lang w:bidi="fa-IR"/>
        </w:rPr>
        <w:t>الدخول</w:t>
      </w:r>
      <w:r w:rsidRPr="00BE7860">
        <w:rPr>
          <w:rFonts w:cs="B Badr"/>
          <w:sz w:val="32"/>
          <w:szCs w:val="32"/>
          <w:rtl/>
          <w:lang w:bidi="fa-IR"/>
        </w:rPr>
        <w:t xml:space="preserve"> لا </w:t>
      </w:r>
      <w:r w:rsidRPr="00BE7860">
        <w:rPr>
          <w:rFonts w:cs="B Badr" w:hint="cs"/>
          <w:sz w:val="32"/>
          <w:szCs w:val="32"/>
          <w:rtl/>
          <w:lang w:bidi="fa-IR"/>
        </w:rPr>
        <w:t>بعده</w:t>
      </w:r>
      <w:r w:rsidRPr="00BE7860">
        <w:rPr>
          <w:rFonts w:cs="B Badr"/>
          <w:sz w:val="32"/>
          <w:szCs w:val="32"/>
          <w:rtl/>
          <w:lang w:bidi="fa-IR"/>
        </w:rPr>
        <w:t xml:space="preserve">... </w:t>
      </w:r>
      <w:r w:rsidRPr="00BE7860">
        <w:rPr>
          <w:rFonts w:cs="B Badr" w:hint="cs"/>
          <w:sz w:val="32"/>
          <w:szCs w:val="32"/>
          <w:rtl/>
          <w:lang w:bidi="fa-IR"/>
        </w:rPr>
        <w:t>وتوقّف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المختلف</w:t>
      </w:r>
      <w:r w:rsidRPr="00BE7860">
        <w:rPr>
          <w:rFonts w:cs="B Badr"/>
          <w:sz w:val="32"/>
          <w:szCs w:val="32"/>
          <w:rtl/>
          <w:lang w:bidi="fa-IR"/>
        </w:rPr>
        <w:t xml:space="preserve"> وله وجه.»</w:t>
      </w:r>
    </w:p>
    <w:p w14:paraId="2E914330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وهو</w:t>
      </w:r>
      <w:r w:rsidRPr="00BE7860">
        <w:rPr>
          <w:rFonts w:cs="B Badr"/>
          <w:sz w:val="32"/>
          <w:szCs w:val="32"/>
          <w:rtl/>
          <w:lang w:bidi="fa-IR"/>
        </w:rPr>
        <w:t xml:space="preserve"> ظاهر </w:t>
      </w:r>
      <w:r w:rsidRPr="00BE7860">
        <w:rPr>
          <w:rFonts w:cs="B Badr" w:hint="cs"/>
          <w:sz w:val="32"/>
          <w:szCs w:val="32"/>
          <w:rtl/>
          <w:lang w:bidi="fa-IR"/>
        </w:rPr>
        <w:t>کلامه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المسال</w:t>
      </w:r>
      <w:r w:rsidRPr="00BE7860">
        <w:rPr>
          <w:rFonts w:cs="B Badr" w:hint="cs"/>
          <w:sz w:val="32"/>
          <w:szCs w:val="32"/>
          <w:rtl/>
        </w:rPr>
        <w:t>ك والمحق</w:t>
      </w:r>
      <w:r w:rsidRPr="00BE7860">
        <w:rPr>
          <w:rFonts w:cs="B Badr" w:hint="cs"/>
          <w:sz w:val="32"/>
          <w:szCs w:val="32"/>
          <w:rtl/>
          <w:lang w:bidi="fa-IR"/>
        </w:rPr>
        <w:t>ّق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السبزواري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الکفاية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والشيخ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الأعظم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کتاب </w:t>
      </w:r>
      <w:r w:rsidRPr="00BE7860">
        <w:rPr>
          <w:rFonts w:cs="B Badr" w:hint="cs"/>
          <w:sz w:val="32"/>
          <w:szCs w:val="32"/>
          <w:rtl/>
          <w:lang w:bidi="fa-IR"/>
        </w:rPr>
        <w:t>النکاح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والسيّد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الحکيم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المنهاج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خصوص ما </w:t>
      </w:r>
      <w:r w:rsidRPr="00BE7860">
        <w:rPr>
          <w:rFonts w:cs="B Badr" w:hint="cs"/>
          <w:sz w:val="32"/>
          <w:szCs w:val="32"/>
          <w:rtl/>
          <w:lang w:bidi="fa-IR"/>
        </w:rPr>
        <w:t>إذا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تجدّد</w:t>
      </w:r>
      <w:r w:rsidRPr="00BE7860">
        <w:rPr>
          <w:rFonts w:cs="B Badr"/>
          <w:sz w:val="32"/>
          <w:szCs w:val="32"/>
          <w:rtl/>
          <w:lang w:bidi="fa-IR"/>
        </w:rPr>
        <w:t xml:space="preserve"> قبل </w:t>
      </w:r>
      <w:r w:rsidRPr="00BE7860">
        <w:rPr>
          <w:rFonts w:cs="B Badr" w:hint="cs"/>
          <w:sz w:val="32"/>
          <w:szCs w:val="32"/>
          <w:rtl/>
          <w:lang w:bidi="fa-IR"/>
        </w:rPr>
        <w:t>الوطء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وأمّا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بعده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فقوّی</w:t>
      </w:r>
      <w:r w:rsidRPr="00BE7860">
        <w:rPr>
          <w:rFonts w:cs="B Badr"/>
          <w:sz w:val="32"/>
          <w:szCs w:val="32"/>
          <w:rtl/>
          <w:lang w:bidi="fa-IR"/>
        </w:rPr>
        <w:t xml:space="preserve"> عدم </w:t>
      </w:r>
      <w:r w:rsidRPr="00BE7860">
        <w:rPr>
          <w:rFonts w:cs="B Badr" w:hint="cs"/>
          <w:sz w:val="32"/>
          <w:szCs w:val="32"/>
          <w:rtl/>
          <w:lang w:bidi="fa-IR"/>
        </w:rPr>
        <w:t>الخيار</w:t>
      </w:r>
      <w:r w:rsidRPr="00BE7860">
        <w:rPr>
          <w:rFonts w:cs="B Badr"/>
          <w:sz w:val="32"/>
          <w:szCs w:val="32"/>
          <w:rtl/>
          <w:lang w:bidi="fa-IR"/>
        </w:rPr>
        <w:t>.</w:t>
      </w:r>
    </w:p>
    <w:p w14:paraId="78E7A7B9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اما حق در مسأله اين</w:t>
      </w:r>
      <w:r w:rsidRPr="00BE7860">
        <w:rPr>
          <w:rFonts w:cs="B Badr"/>
          <w:sz w:val="32"/>
          <w:szCs w:val="32"/>
          <w:rtl/>
          <w:lang w:bidi="fa-IR"/>
        </w:rPr>
        <w:t xml:space="preserve"> است که همان گونه که سابقاً گذشت، مستند اصلی در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مسأله </w:t>
      </w:r>
      <w:r w:rsidRPr="00BE7860">
        <w:rPr>
          <w:rFonts w:cs="B Badr" w:hint="cs"/>
          <w:sz w:val="32"/>
          <w:szCs w:val="32"/>
          <w:rtl/>
          <w:lang w:bidi="fa-IR"/>
        </w:rPr>
        <w:t>صحيحه</w:t>
      </w:r>
      <w:r w:rsidRPr="00BE7860">
        <w:rPr>
          <w:rFonts w:cs="B Badr"/>
          <w:sz w:val="32"/>
          <w:szCs w:val="32"/>
          <w:rtl/>
          <w:lang w:bidi="fa-IR"/>
        </w:rPr>
        <w:t xml:space="preserve"> ابی </w:t>
      </w:r>
      <w:r w:rsidRPr="00BE7860">
        <w:rPr>
          <w:rFonts w:cs="B Badr" w:hint="cs"/>
          <w:sz w:val="32"/>
          <w:szCs w:val="32"/>
          <w:rtl/>
          <w:lang w:bidi="fa-IR"/>
        </w:rPr>
        <w:t>بصير</w:t>
      </w:r>
      <w:r w:rsidRPr="00BE7860">
        <w:rPr>
          <w:rFonts w:cs="B Badr"/>
          <w:sz w:val="32"/>
          <w:szCs w:val="32"/>
          <w:rtl/>
          <w:lang w:bidi="fa-IR"/>
        </w:rPr>
        <w:t xml:space="preserve"> و </w:t>
      </w:r>
      <w:r w:rsidRPr="00BE7860">
        <w:rPr>
          <w:rFonts w:cs="B Badr" w:hint="cs"/>
          <w:sz w:val="32"/>
          <w:szCs w:val="32"/>
          <w:rtl/>
          <w:lang w:bidi="fa-IR"/>
        </w:rPr>
        <w:t>روايت</w:t>
      </w:r>
      <w:r w:rsidRPr="00BE7860">
        <w:rPr>
          <w:rFonts w:cs="B Badr"/>
          <w:sz w:val="32"/>
          <w:szCs w:val="32"/>
          <w:rtl/>
          <w:lang w:bidi="fa-IR"/>
        </w:rPr>
        <w:t xml:space="preserve"> ابی </w:t>
      </w:r>
      <w:r w:rsidRPr="00BE7860">
        <w:rPr>
          <w:rFonts w:cs="B Badr" w:hint="cs"/>
          <w:sz w:val="32"/>
          <w:szCs w:val="32"/>
          <w:rtl/>
          <w:lang w:bidi="fa-IR"/>
        </w:rPr>
        <w:t>الصبّاح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کنانی</w:t>
      </w:r>
      <w:r w:rsidRPr="00BE7860">
        <w:rPr>
          <w:rFonts w:cs="B Badr"/>
          <w:sz w:val="32"/>
          <w:szCs w:val="32"/>
          <w:rtl/>
          <w:lang w:bidi="fa-IR"/>
        </w:rPr>
        <w:t xml:space="preserve"> است که هر دو ظهور در عروض </w:t>
      </w:r>
      <w:r w:rsidRPr="00BE7860">
        <w:rPr>
          <w:rFonts w:cs="B Badr" w:hint="cs"/>
          <w:sz w:val="32"/>
          <w:szCs w:val="32"/>
          <w:rtl/>
          <w:lang w:bidi="fa-IR"/>
        </w:rPr>
        <w:t>عيب</w:t>
      </w:r>
      <w:r w:rsidRPr="00BE7860">
        <w:rPr>
          <w:rFonts w:cs="B Badr"/>
          <w:sz w:val="32"/>
          <w:szCs w:val="32"/>
          <w:rtl/>
          <w:lang w:bidi="fa-IR"/>
        </w:rPr>
        <w:t xml:space="preserve"> بعد از عقد دارند و اطلاق آنها شامل عروض </w:t>
      </w:r>
      <w:r w:rsidRPr="00BE7860">
        <w:rPr>
          <w:rFonts w:cs="B Badr" w:hint="cs"/>
          <w:sz w:val="32"/>
          <w:szCs w:val="32"/>
          <w:rtl/>
          <w:lang w:bidi="fa-IR"/>
        </w:rPr>
        <w:t>عيب</w:t>
      </w:r>
      <w:r w:rsidRPr="00BE7860">
        <w:rPr>
          <w:rFonts w:cs="B Badr"/>
          <w:sz w:val="32"/>
          <w:szCs w:val="32"/>
          <w:rtl/>
          <w:lang w:bidi="fa-IR"/>
        </w:rPr>
        <w:t xml:space="preserve"> بعد از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وطی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نيز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می</w:t>
      </w:r>
      <w:r w:rsidRPr="00BE7860">
        <w:rPr>
          <w:rFonts w:cs="B Badr" w:hint="cs"/>
          <w:sz w:val="32"/>
          <w:szCs w:val="32"/>
          <w:cs/>
          <w:lang w:bidi="fa-IR"/>
        </w:rPr>
        <w:t>‎</w:t>
      </w:r>
      <w:r w:rsidRPr="00BE7860">
        <w:rPr>
          <w:rFonts w:cs="B Badr" w:hint="cs"/>
          <w:sz w:val="32"/>
          <w:szCs w:val="32"/>
          <w:rtl/>
          <w:lang w:bidi="fa-IR"/>
        </w:rPr>
        <w:t>شود</w:t>
      </w:r>
      <w:r w:rsidRPr="00BE7860">
        <w:rPr>
          <w:rFonts w:cs="B Badr"/>
          <w:sz w:val="32"/>
          <w:szCs w:val="32"/>
          <w:rtl/>
          <w:lang w:bidi="fa-IR"/>
        </w:rPr>
        <w:t>.</w:t>
      </w:r>
    </w:p>
    <w:p w14:paraId="6A1A5A38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lastRenderedPageBreak/>
        <w:t>مگر اين</w:t>
      </w:r>
      <w:r w:rsidRPr="00BE7860">
        <w:rPr>
          <w:rFonts w:cs="B Badr"/>
          <w:sz w:val="32"/>
          <w:szCs w:val="32"/>
          <w:rtl/>
          <w:lang w:bidi="fa-IR"/>
        </w:rPr>
        <w:t xml:space="preserve"> که گفته شود: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اطلاق به واسطه </w:t>
      </w:r>
      <w:r w:rsidRPr="00BE7860">
        <w:rPr>
          <w:rFonts w:cs="B Badr" w:hint="cs"/>
          <w:sz w:val="32"/>
          <w:szCs w:val="32"/>
          <w:rtl/>
          <w:lang w:bidi="fa-IR"/>
        </w:rPr>
        <w:t>روايت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ذيل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تقييد</w:t>
      </w:r>
      <w:r w:rsidRPr="00BE7860">
        <w:rPr>
          <w:rFonts w:cs="B Badr"/>
          <w:sz w:val="32"/>
          <w:szCs w:val="32"/>
          <w:rtl/>
          <w:lang w:bidi="fa-IR"/>
        </w:rPr>
        <w:t xml:space="preserve"> خورده است:</w:t>
      </w:r>
    </w:p>
    <w:p w14:paraId="1003F37C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موثّقة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إسحاق</w:t>
      </w:r>
      <w:r w:rsidRPr="00BE7860">
        <w:rPr>
          <w:rFonts w:cs="B Badr"/>
          <w:sz w:val="32"/>
          <w:szCs w:val="32"/>
          <w:rtl/>
          <w:lang w:bidi="fa-IR"/>
        </w:rPr>
        <w:t xml:space="preserve"> بن </w:t>
      </w:r>
      <w:r w:rsidRPr="00BE7860">
        <w:rPr>
          <w:rFonts w:cs="B Badr" w:hint="cs"/>
          <w:sz w:val="32"/>
          <w:szCs w:val="32"/>
          <w:rtl/>
          <w:lang w:bidi="fa-IR"/>
        </w:rPr>
        <w:t>عمّار</w:t>
      </w:r>
      <w:r w:rsidRPr="00BE7860">
        <w:rPr>
          <w:rFonts w:cs="B Badr"/>
          <w:sz w:val="32"/>
          <w:szCs w:val="32"/>
          <w:rtl/>
          <w:lang w:bidi="fa-IR"/>
        </w:rPr>
        <w:t xml:space="preserve"> عن جعفر عن </w:t>
      </w:r>
      <w:r w:rsidRPr="00BE7860">
        <w:rPr>
          <w:rFonts w:cs="B Badr" w:hint="cs"/>
          <w:sz w:val="32"/>
          <w:szCs w:val="32"/>
          <w:rtl/>
          <w:lang w:bidi="fa-IR"/>
        </w:rPr>
        <w:t>أبيه</w:t>
      </w:r>
      <w:r w:rsidRPr="00BE7860">
        <w:rPr>
          <w:rFonts w:cs="B Badr"/>
          <w:sz w:val="32"/>
          <w:szCs w:val="32"/>
          <w:rtl/>
          <w:lang w:bidi="fa-IR"/>
        </w:rPr>
        <w:t>(ع): «</w:t>
      </w:r>
      <w:r w:rsidRPr="00BE7860">
        <w:rPr>
          <w:rFonts w:cs="B Badr" w:hint="cs"/>
          <w:sz w:val="32"/>
          <w:szCs w:val="32"/>
          <w:rtl/>
          <w:lang w:bidi="fa-IR"/>
        </w:rPr>
        <w:t>أنّ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عليّاً</w:t>
      </w:r>
      <w:r w:rsidRPr="00BE7860">
        <w:rPr>
          <w:rFonts w:cs="B Badr"/>
          <w:sz w:val="32"/>
          <w:szCs w:val="32"/>
          <w:rtl/>
          <w:lang w:bidi="fa-IR"/>
        </w:rPr>
        <w:t xml:space="preserve">(ع) </w:t>
      </w:r>
      <w:r w:rsidRPr="00BE7860">
        <w:rPr>
          <w:rFonts w:cs="B Badr" w:hint="cs"/>
          <w:sz w:val="32"/>
          <w:szCs w:val="32"/>
          <w:rtl/>
          <w:lang w:bidi="fa-IR"/>
        </w:rPr>
        <w:t>كان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يقول</w:t>
      </w:r>
      <w:r w:rsidRPr="00BE7860">
        <w:rPr>
          <w:rFonts w:cs="B Badr"/>
          <w:sz w:val="32"/>
          <w:szCs w:val="32"/>
          <w:rtl/>
          <w:lang w:bidi="fa-IR"/>
        </w:rPr>
        <w:t xml:space="preserve">: </w:t>
      </w:r>
      <w:r w:rsidRPr="00BE7860">
        <w:rPr>
          <w:rFonts w:cs="B Badr" w:hint="cs"/>
          <w:sz w:val="32"/>
          <w:szCs w:val="32"/>
          <w:rtl/>
          <w:lang w:bidi="fa-IR"/>
        </w:rPr>
        <w:t>إذا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تزوّج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امرأة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فوقع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عليها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مرّة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ثمّ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أعرض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عنها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فليس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الخيار، لتصبر</w:t>
      </w:r>
      <w:r w:rsidRPr="00BE7860">
        <w:rPr>
          <w:rFonts w:cs="B Badr"/>
          <w:sz w:val="32"/>
          <w:szCs w:val="32"/>
          <w:rtl/>
          <w:lang w:bidi="fa-IR"/>
        </w:rPr>
        <w:t xml:space="preserve"> فقد </w:t>
      </w:r>
      <w:r w:rsidRPr="00BE7860">
        <w:rPr>
          <w:rFonts w:cs="B Badr" w:hint="cs"/>
          <w:sz w:val="32"/>
          <w:szCs w:val="32"/>
          <w:rtl/>
          <w:lang w:bidi="fa-IR"/>
        </w:rPr>
        <w:t>ابتليت</w:t>
      </w:r>
      <w:r w:rsidRPr="00BE7860">
        <w:rPr>
          <w:rFonts w:cs="B Badr"/>
          <w:sz w:val="32"/>
          <w:szCs w:val="32"/>
          <w:rtl/>
          <w:lang w:bidi="fa-IR"/>
        </w:rPr>
        <w:t xml:space="preserve">. </w:t>
      </w:r>
      <w:r w:rsidRPr="00BE7860">
        <w:rPr>
          <w:rFonts w:cs="B Badr" w:hint="cs"/>
          <w:sz w:val="32"/>
          <w:szCs w:val="32"/>
          <w:rtl/>
          <w:lang w:bidi="fa-IR"/>
        </w:rPr>
        <w:t>وليس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لأُمّهات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الأولاد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ولا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الإماء</w:t>
      </w:r>
      <w:r w:rsidRPr="00BE7860">
        <w:rPr>
          <w:rFonts w:cs="B Badr"/>
          <w:sz w:val="32"/>
          <w:szCs w:val="32"/>
          <w:rtl/>
          <w:lang w:bidi="fa-IR"/>
        </w:rPr>
        <w:t xml:space="preserve"> ما لم </w:t>
      </w:r>
      <w:r w:rsidRPr="00BE7860">
        <w:rPr>
          <w:rFonts w:cs="B Badr" w:hint="cs"/>
          <w:sz w:val="32"/>
          <w:szCs w:val="32"/>
          <w:rtl/>
          <w:lang w:bidi="fa-IR"/>
        </w:rPr>
        <w:t>يمسّها</w:t>
      </w:r>
      <w:r w:rsidRPr="00BE7860">
        <w:rPr>
          <w:rFonts w:cs="B Badr"/>
          <w:sz w:val="32"/>
          <w:szCs w:val="32"/>
          <w:rtl/>
          <w:lang w:bidi="fa-IR"/>
        </w:rPr>
        <w:t xml:space="preserve"> من </w:t>
      </w:r>
      <w:r w:rsidRPr="00BE7860">
        <w:rPr>
          <w:rFonts w:cs="B Badr" w:hint="cs"/>
          <w:sz w:val="32"/>
          <w:szCs w:val="32"/>
          <w:rtl/>
          <w:lang w:bidi="fa-IR"/>
        </w:rPr>
        <w:t>الدهر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إلا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مرّة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واحدة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خيار</w:t>
      </w:r>
      <w:r w:rsidRPr="00BE7860">
        <w:rPr>
          <w:rFonts w:cs="B Badr"/>
          <w:sz w:val="32"/>
          <w:szCs w:val="32"/>
          <w:rtl/>
          <w:lang w:bidi="fa-IR"/>
        </w:rPr>
        <w:t>.»</w:t>
      </w:r>
    </w:p>
    <w:p w14:paraId="02A0870F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وجه استناد به اين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روايت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است که </w:t>
      </w:r>
      <w:r w:rsidRPr="00BE7860">
        <w:rPr>
          <w:rFonts w:cs="B Badr" w:hint="cs"/>
          <w:sz w:val="32"/>
          <w:szCs w:val="32"/>
          <w:rtl/>
          <w:lang w:bidi="fa-IR"/>
        </w:rPr>
        <w:t>تعبير</w:t>
      </w:r>
      <w:r w:rsidRPr="00BE7860">
        <w:rPr>
          <w:rFonts w:cs="B Badr"/>
          <w:sz w:val="32"/>
          <w:szCs w:val="32"/>
          <w:rtl/>
          <w:lang w:bidi="fa-IR"/>
        </w:rPr>
        <w:t>: «</w:t>
      </w:r>
      <w:r w:rsidRPr="00BE7860">
        <w:rPr>
          <w:rFonts w:cs="B Badr" w:hint="cs"/>
          <w:sz w:val="32"/>
          <w:szCs w:val="32"/>
          <w:rtl/>
          <w:lang w:bidi="fa-IR"/>
        </w:rPr>
        <w:t>أعرض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عنها</w:t>
      </w:r>
      <w:r w:rsidRPr="00BE7860">
        <w:rPr>
          <w:rFonts w:cs="B Badr"/>
          <w:sz w:val="32"/>
          <w:szCs w:val="32"/>
          <w:rtl/>
          <w:lang w:bidi="fa-IR"/>
        </w:rPr>
        <w:t xml:space="preserve">» ظهور در </w:t>
      </w:r>
      <w:r w:rsidRPr="00BE7860">
        <w:rPr>
          <w:rFonts w:cs="B Badr" w:hint="cs"/>
          <w:sz w:val="32"/>
          <w:szCs w:val="32"/>
          <w:rtl/>
          <w:lang w:bidi="fa-IR"/>
        </w:rPr>
        <w:t>اعراض</w:t>
      </w:r>
      <w:r w:rsidRPr="00BE7860">
        <w:rPr>
          <w:rFonts w:cs="B Badr"/>
          <w:sz w:val="32"/>
          <w:szCs w:val="32"/>
          <w:rtl/>
          <w:lang w:bidi="fa-IR"/>
        </w:rPr>
        <w:t xml:space="preserve"> به واسطه عدم قدرت و </w:t>
      </w:r>
      <w:r w:rsidRPr="00BE7860">
        <w:rPr>
          <w:rFonts w:cs="B Badr" w:hint="cs"/>
          <w:sz w:val="32"/>
          <w:szCs w:val="32"/>
          <w:rtl/>
          <w:lang w:bidi="fa-IR"/>
        </w:rPr>
        <w:t>ابتلاء</w:t>
      </w:r>
      <w:r w:rsidRPr="00BE7860">
        <w:rPr>
          <w:rFonts w:cs="B Badr"/>
          <w:sz w:val="32"/>
          <w:szCs w:val="32"/>
          <w:rtl/>
          <w:lang w:bidi="fa-IR"/>
        </w:rPr>
        <w:t xml:space="preserve"> دارد، </w:t>
      </w:r>
      <w:r w:rsidRPr="00BE7860">
        <w:rPr>
          <w:rFonts w:cs="B Badr" w:hint="cs"/>
          <w:sz w:val="32"/>
          <w:szCs w:val="32"/>
          <w:rtl/>
          <w:lang w:bidi="fa-IR"/>
        </w:rPr>
        <w:t>وگرنه</w:t>
      </w:r>
      <w:r w:rsidRPr="00BE7860">
        <w:rPr>
          <w:rFonts w:cs="B Badr"/>
          <w:sz w:val="32"/>
          <w:szCs w:val="32"/>
          <w:rtl/>
          <w:lang w:bidi="fa-IR"/>
        </w:rPr>
        <w:t xml:space="preserve"> با </w:t>
      </w:r>
      <w:r w:rsidRPr="00BE7860">
        <w:rPr>
          <w:rFonts w:cs="B Badr" w:hint="cs"/>
          <w:sz w:val="32"/>
          <w:szCs w:val="32"/>
          <w:rtl/>
          <w:lang w:bidi="fa-IR"/>
        </w:rPr>
        <w:t>تعبير</w:t>
      </w:r>
      <w:r w:rsidRPr="00BE7860">
        <w:rPr>
          <w:rFonts w:cs="B Badr"/>
          <w:sz w:val="32"/>
          <w:szCs w:val="32"/>
          <w:rtl/>
          <w:lang w:bidi="fa-IR"/>
        </w:rPr>
        <w:t xml:space="preserve"> «</w:t>
      </w:r>
      <w:r w:rsidRPr="00BE7860">
        <w:rPr>
          <w:rFonts w:cs="B Badr" w:hint="cs"/>
          <w:sz w:val="32"/>
          <w:szCs w:val="32"/>
          <w:rtl/>
          <w:lang w:bidi="fa-IR"/>
        </w:rPr>
        <w:t>فليس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الخيار، لتصبر</w:t>
      </w:r>
      <w:r w:rsidRPr="00BE7860">
        <w:rPr>
          <w:rFonts w:cs="B Badr"/>
          <w:sz w:val="32"/>
          <w:szCs w:val="32"/>
          <w:rtl/>
          <w:lang w:bidi="fa-IR"/>
        </w:rPr>
        <w:t xml:space="preserve"> فقد </w:t>
      </w:r>
      <w:r w:rsidRPr="00BE7860">
        <w:rPr>
          <w:rFonts w:cs="B Badr" w:hint="cs"/>
          <w:sz w:val="32"/>
          <w:szCs w:val="32"/>
          <w:rtl/>
          <w:lang w:bidi="fa-IR"/>
        </w:rPr>
        <w:t>ابتليت</w:t>
      </w:r>
      <w:r w:rsidRPr="00BE7860">
        <w:rPr>
          <w:rFonts w:cs="B Badr"/>
          <w:sz w:val="32"/>
          <w:szCs w:val="32"/>
          <w:rtl/>
          <w:lang w:bidi="fa-IR"/>
        </w:rPr>
        <w:t xml:space="preserve">» سازگاری نخواهد داشت، چون </w:t>
      </w:r>
      <w:r w:rsidRPr="00BE7860">
        <w:rPr>
          <w:rFonts w:cs="B Badr" w:hint="cs"/>
          <w:sz w:val="32"/>
          <w:szCs w:val="32"/>
          <w:rtl/>
          <w:lang w:bidi="fa-IR"/>
        </w:rPr>
        <w:t>اعراض</w:t>
      </w:r>
      <w:r w:rsidRPr="00BE7860">
        <w:rPr>
          <w:rFonts w:cs="B Badr"/>
          <w:sz w:val="32"/>
          <w:szCs w:val="32"/>
          <w:rtl/>
          <w:lang w:bidi="fa-IR"/>
        </w:rPr>
        <w:t xml:space="preserve"> از روی </w:t>
      </w:r>
      <w:r w:rsidRPr="00BE7860">
        <w:rPr>
          <w:rFonts w:cs="B Badr" w:hint="cs"/>
          <w:sz w:val="32"/>
          <w:szCs w:val="32"/>
          <w:rtl/>
          <w:lang w:bidi="fa-IR"/>
        </w:rPr>
        <w:t>اختيار</w:t>
      </w:r>
      <w:r w:rsidRPr="00BE7860">
        <w:rPr>
          <w:rFonts w:cs="B Badr"/>
          <w:sz w:val="32"/>
          <w:szCs w:val="32"/>
          <w:rtl/>
          <w:lang w:bidi="fa-IR"/>
        </w:rPr>
        <w:t xml:space="preserve"> مرد مصداق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است که زن را </w:t>
      </w:r>
      <w:r w:rsidRPr="00BE7860">
        <w:rPr>
          <w:rFonts w:cs="B Badr" w:hint="cs"/>
          <w:sz w:val="32"/>
          <w:szCs w:val="32"/>
          <w:rtl/>
          <w:lang w:bidi="fa-IR"/>
        </w:rPr>
        <w:t>کالمعلّقة</w:t>
      </w:r>
      <w:r w:rsidRPr="00BE7860">
        <w:rPr>
          <w:rFonts w:cs="B Badr"/>
          <w:sz w:val="32"/>
          <w:szCs w:val="32"/>
          <w:rtl/>
          <w:lang w:bidi="fa-IR"/>
        </w:rPr>
        <w:t xml:space="preserve"> نگه دارد که حق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کار را ندارد و زن حق </w:t>
      </w:r>
      <w:r w:rsidRPr="00BE7860">
        <w:rPr>
          <w:rFonts w:cs="B Badr" w:hint="cs"/>
          <w:sz w:val="32"/>
          <w:szCs w:val="32"/>
          <w:rtl/>
          <w:lang w:bidi="fa-IR"/>
        </w:rPr>
        <w:t>شکايت</w:t>
      </w:r>
      <w:r w:rsidRPr="00BE7860">
        <w:rPr>
          <w:rFonts w:cs="B Badr"/>
          <w:sz w:val="32"/>
          <w:szCs w:val="32"/>
          <w:rtl/>
          <w:lang w:bidi="fa-IR"/>
        </w:rPr>
        <w:t xml:space="preserve"> از او را در </w:t>
      </w:r>
      <w:r w:rsidRPr="00BE7860">
        <w:rPr>
          <w:rFonts w:cs="B Badr" w:hint="cs"/>
          <w:sz w:val="32"/>
          <w:szCs w:val="32"/>
          <w:rtl/>
          <w:lang w:bidi="fa-IR"/>
        </w:rPr>
        <w:t>پيش</w:t>
      </w:r>
      <w:r w:rsidRPr="00BE7860">
        <w:rPr>
          <w:rFonts w:cs="B Badr"/>
          <w:sz w:val="32"/>
          <w:szCs w:val="32"/>
          <w:rtl/>
          <w:lang w:bidi="fa-IR"/>
        </w:rPr>
        <w:t xml:space="preserve"> حاکم خواهد داشت.</w:t>
      </w:r>
    </w:p>
    <w:p w14:paraId="5F875633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قال المحقّق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الثاني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جامع </w:t>
      </w:r>
      <w:r w:rsidRPr="00BE7860">
        <w:rPr>
          <w:rFonts w:cs="B Badr" w:hint="cs"/>
          <w:sz w:val="32"/>
          <w:szCs w:val="32"/>
          <w:rtl/>
          <w:lang w:bidi="fa-IR"/>
        </w:rPr>
        <w:t>المقاصد</w:t>
      </w:r>
      <w:r w:rsidRPr="00BE7860">
        <w:rPr>
          <w:rFonts w:cs="B Badr"/>
          <w:sz w:val="32"/>
          <w:szCs w:val="32"/>
          <w:rtl/>
          <w:lang w:bidi="fa-IR"/>
        </w:rPr>
        <w:t xml:space="preserve">: «لا </w:t>
      </w:r>
      <w:r w:rsidRPr="00BE7860">
        <w:rPr>
          <w:rFonts w:cs="B Badr" w:hint="cs"/>
          <w:sz w:val="32"/>
          <w:szCs w:val="32"/>
          <w:rtl/>
          <w:lang w:bidi="fa-IR"/>
        </w:rPr>
        <w:t>يخفى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قوله</w:t>
      </w:r>
      <w:r w:rsidRPr="00BE7860">
        <w:rPr>
          <w:rFonts w:cs="B Badr"/>
          <w:sz w:val="32"/>
          <w:szCs w:val="32"/>
          <w:rtl/>
          <w:lang w:bidi="fa-IR"/>
        </w:rPr>
        <w:t>(ع): «</w:t>
      </w:r>
      <w:r w:rsidRPr="00BE7860">
        <w:rPr>
          <w:rFonts w:cs="B Badr" w:hint="cs"/>
          <w:sz w:val="32"/>
          <w:szCs w:val="32"/>
          <w:rtl/>
          <w:lang w:bidi="fa-IR"/>
        </w:rPr>
        <w:t>ثمّ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أعرض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عنها</w:t>
      </w:r>
      <w:r w:rsidRPr="00BE7860">
        <w:rPr>
          <w:rFonts w:cs="B Badr"/>
          <w:sz w:val="32"/>
          <w:szCs w:val="32"/>
          <w:rtl/>
          <w:lang w:bidi="fa-IR"/>
        </w:rPr>
        <w:t xml:space="preserve">» مشعر </w:t>
      </w:r>
      <w:r w:rsidRPr="00BE7860">
        <w:rPr>
          <w:rFonts w:cs="B Badr" w:hint="cs"/>
          <w:sz w:val="32"/>
          <w:szCs w:val="32"/>
          <w:rtl/>
          <w:lang w:bidi="fa-IR"/>
        </w:rPr>
        <w:t>بأنّ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ترك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الوطء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كان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باختياره</w:t>
      </w:r>
      <w:r w:rsidRPr="00BE7860">
        <w:rPr>
          <w:rFonts w:cs="B Badr"/>
          <w:sz w:val="32"/>
          <w:szCs w:val="32"/>
          <w:rtl/>
          <w:lang w:bidi="fa-IR"/>
        </w:rPr>
        <w:t xml:space="preserve"> لا </w:t>
      </w:r>
      <w:r w:rsidRPr="00BE7860">
        <w:rPr>
          <w:rFonts w:cs="B Badr" w:hint="cs"/>
          <w:sz w:val="32"/>
          <w:szCs w:val="32"/>
          <w:rtl/>
          <w:lang w:bidi="fa-IR"/>
        </w:rPr>
        <w:t>لمانع</w:t>
      </w:r>
      <w:r w:rsidRPr="00BE7860">
        <w:rPr>
          <w:rFonts w:cs="B Badr"/>
          <w:sz w:val="32"/>
          <w:szCs w:val="32"/>
          <w:rtl/>
          <w:lang w:bidi="fa-IR"/>
        </w:rPr>
        <w:t xml:space="preserve"> عرض، </w:t>
      </w:r>
      <w:r w:rsidRPr="00BE7860">
        <w:rPr>
          <w:rFonts w:cs="B Badr" w:hint="cs"/>
          <w:sz w:val="32"/>
          <w:szCs w:val="32"/>
          <w:rtl/>
          <w:lang w:bidi="fa-IR"/>
        </w:rPr>
        <w:t>فلا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دلالة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محلّ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النزاع</w:t>
      </w:r>
      <w:r w:rsidRPr="00BE7860">
        <w:rPr>
          <w:rFonts w:cs="B Badr"/>
          <w:sz w:val="32"/>
          <w:szCs w:val="32"/>
          <w:rtl/>
          <w:lang w:bidi="fa-IR"/>
        </w:rPr>
        <w:t xml:space="preserve">. </w:t>
      </w:r>
      <w:r w:rsidRPr="00BE7860">
        <w:rPr>
          <w:rFonts w:cs="B Badr" w:hint="cs"/>
          <w:sz w:val="32"/>
          <w:szCs w:val="32"/>
          <w:rtl/>
          <w:lang w:bidi="fa-IR"/>
        </w:rPr>
        <w:t>لكن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قوله</w:t>
      </w:r>
      <w:r w:rsidRPr="00BE7860">
        <w:rPr>
          <w:rFonts w:cs="B Badr"/>
          <w:sz w:val="32"/>
          <w:szCs w:val="32"/>
          <w:rtl/>
          <w:lang w:bidi="fa-IR"/>
        </w:rPr>
        <w:t>: «</w:t>
      </w:r>
      <w:r w:rsidRPr="00BE7860">
        <w:rPr>
          <w:rFonts w:cs="B Badr" w:hint="cs"/>
          <w:sz w:val="32"/>
          <w:szCs w:val="32"/>
          <w:rtl/>
          <w:lang w:bidi="fa-IR"/>
        </w:rPr>
        <w:t>لتصبر</w:t>
      </w:r>
      <w:r w:rsidRPr="00BE7860">
        <w:rPr>
          <w:rFonts w:cs="B Badr"/>
          <w:sz w:val="32"/>
          <w:szCs w:val="32"/>
          <w:rtl/>
          <w:lang w:bidi="fa-IR"/>
        </w:rPr>
        <w:t xml:space="preserve"> فقد </w:t>
      </w:r>
      <w:r w:rsidRPr="00BE7860">
        <w:rPr>
          <w:rFonts w:cs="B Badr" w:hint="cs"/>
          <w:sz w:val="32"/>
          <w:szCs w:val="32"/>
          <w:rtl/>
          <w:lang w:bidi="fa-IR"/>
        </w:rPr>
        <w:t>ابتليت</w:t>
      </w:r>
      <w:r w:rsidRPr="00BE7860">
        <w:rPr>
          <w:rFonts w:cs="B Badr"/>
          <w:sz w:val="32"/>
          <w:szCs w:val="32"/>
          <w:rtl/>
          <w:lang w:bidi="fa-IR"/>
        </w:rPr>
        <w:t xml:space="preserve">» </w:t>
      </w:r>
      <w:r w:rsidRPr="00BE7860">
        <w:rPr>
          <w:rFonts w:cs="B Badr" w:hint="cs"/>
          <w:sz w:val="32"/>
          <w:szCs w:val="32"/>
          <w:rtl/>
          <w:lang w:bidi="fa-IR"/>
        </w:rPr>
        <w:t>يشعر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بعروض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المانع، إذ</w:t>
      </w:r>
      <w:r w:rsidRPr="00BE7860">
        <w:rPr>
          <w:rFonts w:cs="B Badr"/>
          <w:sz w:val="32"/>
          <w:szCs w:val="32"/>
          <w:rtl/>
          <w:lang w:bidi="fa-IR"/>
        </w:rPr>
        <w:t xml:space="preserve"> لا موقع </w:t>
      </w:r>
      <w:r w:rsidRPr="00BE7860">
        <w:rPr>
          <w:rFonts w:cs="B Badr" w:hint="cs"/>
          <w:sz w:val="32"/>
          <w:szCs w:val="32"/>
          <w:rtl/>
          <w:lang w:bidi="fa-IR"/>
        </w:rPr>
        <w:t>للأمر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بالصبر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وذكر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الابتلاء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ذلك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التقدير</w:t>
      </w:r>
      <w:r w:rsidRPr="00BE7860">
        <w:rPr>
          <w:rFonts w:cs="B Badr"/>
          <w:sz w:val="32"/>
          <w:szCs w:val="32"/>
          <w:rtl/>
          <w:lang w:bidi="fa-IR"/>
        </w:rPr>
        <w:t>.»</w:t>
      </w:r>
    </w:p>
    <w:p w14:paraId="6602CE7F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بنابر اين</w:t>
      </w:r>
      <w:r w:rsidRPr="00BE7860">
        <w:rPr>
          <w:rFonts w:cs="B Badr"/>
          <w:sz w:val="32"/>
          <w:szCs w:val="32"/>
          <w:rtl/>
          <w:lang w:bidi="fa-IR"/>
        </w:rPr>
        <w:t xml:space="preserve"> با توجه به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که </w:t>
      </w:r>
      <w:r w:rsidRPr="00BE7860">
        <w:rPr>
          <w:rFonts w:cs="B Badr" w:hint="cs"/>
          <w:sz w:val="32"/>
          <w:szCs w:val="32"/>
          <w:rtl/>
          <w:lang w:bidi="fa-IR"/>
        </w:rPr>
        <w:t>تعبير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اعراض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کنايه</w:t>
      </w:r>
      <w:r w:rsidRPr="00BE7860">
        <w:rPr>
          <w:rFonts w:cs="B Badr"/>
          <w:sz w:val="32"/>
          <w:szCs w:val="32"/>
          <w:rtl/>
          <w:lang w:bidi="fa-IR"/>
        </w:rPr>
        <w:t xml:space="preserve"> از عدم قدرت مرد بر جماع است و اطلاق آن شامل موردی که عدم قدرت ناشی از </w:t>
      </w:r>
      <w:r w:rsidRPr="00BE7860">
        <w:rPr>
          <w:rFonts w:cs="B Badr" w:hint="cs"/>
          <w:sz w:val="32"/>
          <w:szCs w:val="32"/>
          <w:rtl/>
          <w:lang w:bidi="fa-IR"/>
        </w:rPr>
        <w:t>جب</w:t>
      </w:r>
      <w:r w:rsidRPr="00BE7860">
        <w:rPr>
          <w:rFonts w:cs="B Badr"/>
          <w:sz w:val="32"/>
          <w:szCs w:val="32"/>
          <w:rtl/>
          <w:lang w:bidi="fa-IR"/>
        </w:rPr>
        <w:t xml:space="preserve"> باشد </w:t>
      </w:r>
      <w:r w:rsidRPr="00BE7860">
        <w:rPr>
          <w:rFonts w:cs="B Badr" w:hint="cs"/>
          <w:sz w:val="32"/>
          <w:szCs w:val="32"/>
          <w:rtl/>
          <w:lang w:bidi="fa-IR"/>
        </w:rPr>
        <w:t>نيز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می</w:t>
      </w:r>
      <w:r w:rsidRPr="00BE7860">
        <w:rPr>
          <w:rFonts w:cs="B Badr" w:hint="cs"/>
          <w:sz w:val="32"/>
          <w:szCs w:val="32"/>
          <w:cs/>
          <w:lang w:bidi="fa-IR"/>
        </w:rPr>
        <w:t>‎</w:t>
      </w:r>
      <w:r w:rsidRPr="00BE7860">
        <w:rPr>
          <w:rFonts w:cs="B Badr" w:hint="cs"/>
          <w:sz w:val="32"/>
          <w:szCs w:val="32"/>
          <w:rtl/>
          <w:lang w:bidi="fa-IR"/>
        </w:rPr>
        <w:t>شود، پس می</w:t>
      </w:r>
      <w:r w:rsidRPr="00BE7860">
        <w:rPr>
          <w:rFonts w:cs="B Badr" w:hint="cs"/>
          <w:sz w:val="32"/>
          <w:szCs w:val="32"/>
          <w:cs/>
          <w:lang w:bidi="fa-IR"/>
        </w:rPr>
        <w:t>‎</w:t>
      </w:r>
      <w:r w:rsidRPr="00BE7860">
        <w:rPr>
          <w:rFonts w:cs="B Badr" w:hint="cs"/>
          <w:sz w:val="32"/>
          <w:szCs w:val="32"/>
          <w:rtl/>
          <w:lang w:bidi="fa-IR"/>
        </w:rPr>
        <w:t>توان</w:t>
      </w:r>
      <w:r w:rsidRPr="00BE7860">
        <w:rPr>
          <w:rFonts w:cs="B Badr"/>
          <w:sz w:val="32"/>
          <w:szCs w:val="32"/>
          <w:rtl/>
          <w:lang w:bidi="fa-IR"/>
        </w:rPr>
        <w:t xml:space="preserve"> گفت که </w:t>
      </w:r>
      <w:r w:rsidRPr="00BE7860">
        <w:rPr>
          <w:rFonts w:cs="B Badr" w:hint="cs"/>
          <w:sz w:val="32"/>
          <w:szCs w:val="32"/>
          <w:rtl/>
          <w:lang w:bidi="fa-IR"/>
        </w:rPr>
        <w:t>مدلول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موثقه</w:t>
      </w:r>
      <w:r w:rsidRPr="00BE7860">
        <w:rPr>
          <w:rFonts w:cs="B Badr"/>
          <w:sz w:val="32"/>
          <w:szCs w:val="32"/>
          <w:rtl/>
          <w:lang w:bidi="fa-IR"/>
        </w:rPr>
        <w:t xml:space="preserve"> سبب </w:t>
      </w:r>
      <w:r w:rsidRPr="00BE7860">
        <w:rPr>
          <w:rFonts w:cs="B Badr" w:hint="cs"/>
          <w:sz w:val="32"/>
          <w:szCs w:val="32"/>
          <w:rtl/>
          <w:lang w:bidi="fa-IR"/>
        </w:rPr>
        <w:t>تقييد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مدلول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صحيحه</w:t>
      </w:r>
      <w:r w:rsidRPr="00BE7860">
        <w:rPr>
          <w:rFonts w:cs="B Badr"/>
          <w:sz w:val="32"/>
          <w:szCs w:val="32"/>
          <w:rtl/>
          <w:lang w:bidi="fa-IR"/>
        </w:rPr>
        <w:t xml:space="preserve"> ابی </w:t>
      </w:r>
      <w:r w:rsidRPr="00BE7860">
        <w:rPr>
          <w:rFonts w:cs="B Badr" w:hint="cs"/>
          <w:sz w:val="32"/>
          <w:szCs w:val="32"/>
          <w:rtl/>
          <w:lang w:bidi="fa-IR"/>
        </w:rPr>
        <w:t>بصير</w:t>
      </w:r>
      <w:r w:rsidRPr="00BE7860">
        <w:rPr>
          <w:rFonts w:cs="B Badr"/>
          <w:sz w:val="32"/>
          <w:szCs w:val="32"/>
          <w:rtl/>
          <w:lang w:bidi="fa-IR"/>
        </w:rPr>
        <w:t xml:space="preserve"> و </w:t>
      </w:r>
      <w:r w:rsidRPr="00BE7860">
        <w:rPr>
          <w:rFonts w:cs="B Badr" w:hint="cs"/>
          <w:sz w:val="32"/>
          <w:szCs w:val="32"/>
          <w:rtl/>
          <w:lang w:bidi="fa-IR"/>
        </w:rPr>
        <w:t>روايت</w:t>
      </w:r>
      <w:r w:rsidRPr="00BE7860">
        <w:rPr>
          <w:rFonts w:cs="B Badr"/>
          <w:sz w:val="32"/>
          <w:szCs w:val="32"/>
          <w:rtl/>
          <w:lang w:bidi="fa-IR"/>
        </w:rPr>
        <w:t xml:space="preserve"> ابی </w:t>
      </w:r>
      <w:r w:rsidRPr="00BE7860">
        <w:rPr>
          <w:rFonts w:cs="B Badr" w:hint="cs"/>
          <w:sz w:val="32"/>
          <w:szCs w:val="32"/>
          <w:rtl/>
          <w:lang w:bidi="fa-IR"/>
        </w:rPr>
        <w:t>الصبّاح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کنانی</w:t>
      </w:r>
      <w:r w:rsidRPr="00BE7860">
        <w:rPr>
          <w:rFonts w:cs="B Badr"/>
          <w:sz w:val="32"/>
          <w:szCs w:val="32"/>
          <w:rtl/>
          <w:lang w:bidi="fa-IR"/>
        </w:rPr>
        <w:t xml:space="preserve"> است.</w:t>
      </w:r>
    </w:p>
    <w:p w14:paraId="14B8D487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lastRenderedPageBreak/>
        <w:t>در نتيجه</w:t>
      </w:r>
      <w:r w:rsidRPr="00BE7860">
        <w:rPr>
          <w:rFonts w:cs="B Badr"/>
          <w:sz w:val="32"/>
          <w:szCs w:val="32"/>
          <w:rtl/>
          <w:lang w:bidi="fa-IR"/>
        </w:rPr>
        <w:t xml:space="preserve"> حق با کسانی است که قائل به </w:t>
      </w:r>
      <w:r w:rsidRPr="00BE7860">
        <w:rPr>
          <w:rFonts w:cs="B Badr" w:hint="cs"/>
          <w:sz w:val="32"/>
          <w:szCs w:val="32"/>
          <w:rtl/>
          <w:lang w:bidi="fa-IR"/>
        </w:rPr>
        <w:t>تفصيل</w:t>
      </w:r>
      <w:r w:rsidRPr="00BE7860">
        <w:rPr>
          <w:rFonts w:cs="B Badr"/>
          <w:sz w:val="32"/>
          <w:szCs w:val="32"/>
          <w:rtl/>
          <w:lang w:bidi="fa-IR"/>
        </w:rPr>
        <w:t xml:space="preserve"> در مسأله </w:t>
      </w:r>
      <w:r w:rsidRPr="00BE7860">
        <w:rPr>
          <w:rFonts w:cs="B Badr" w:hint="cs"/>
          <w:sz w:val="32"/>
          <w:szCs w:val="32"/>
          <w:rtl/>
          <w:lang w:bidi="fa-IR"/>
        </w:rPr>
        <w:t>شده</w:t>
      </w:r>
      <w:r w:rsidRPr="00BE7860">
        <w:rPr>
          <w:rFonts w:cs="B Badr" w:hint="cs"/>
          <w:sz w:val="32"/>
          <w:szCs w:val="32"/>
          <w:cs/>
          <w:lang w:bidi="fa-IR"/>
        </w:rPr>
        <w:t>‎</w:t>
      </w:r>
      <w:r w:rsidRPr="00BE7860">
        <w:rPr>
          <w:rFonts w:cs="B Badr" w:hint="cs"/>
          <w:sz w:val="32"/>
          <w:szCs w:val="32"/>
          <w:rtl/>
          <w:lang w:bidi="fa-IR"/>
        </w:rPr>
        <w:t>اند</w:t>
      </w:r>
      <w:r w:rsidRPr="00BE7860">
        <w:rPr>
          <w:rFonts w:cs="B Badr"/>
          <w:sz w:val="32"/>
          <w:szCs w:val="32"/>
          <w:rtl/>
          <w:lang w:bidi="fa-IR"/>
        </w:rPr>
        <w:t>.</w:t>
      </w:r>
    </w:p>
    <w:p w14:paraId="0E431A19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اما چنانچه جب</w:t>
      </w:r>
      <w:r w:rsidRPr="00BE7860">
        <w:rPr>
          <w:rFonts w:cs="B Badr"/>
          <w:sz w:val="32"/>
          <w:szCs w:val="32"/>
          <w:rtl/>
          <w:lang w:bidi="fa-IR"/>
        </w:rPr>
        <w:t xml:space="preserve"> مستند به فعل زوجه باشد، </w:t>
      </w:r>
      <w:r w:rsidRPr="00BE7860">
        <w:rPr>
          <w:rFonts w:cs="B Badr" w:hint="cs"/>
          <w:sz w:val="32"/>
          <w:szCs w:val="32"/>
          <w:rtl/>
          <w:lang w:bidi="fa-IR"/>
        </w:rPr>
        <w:t>آيا</w:t>
      </w:r>
      <w:r w:rsidRPr="00BE7860">
        <w:rPr>
          <w:rFonts w:cs="B Badr"/>
          <w:sz w:val="32"/>
          <w:szCs w:val="32"/>
          <w:rtl/>
          <w:lang w:bidi="fa-IR"/>
        </w:rPr>
        <w:t xml:space="preserve"> باز هم زوجه دارای حق فسخ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خواهد بود؟</w:t>
      </w:r>
    </w:p>
    <w:p w14:paraId="3F4CEA8D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قال العلامة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القواعد</w:t>
      </w:r>
      <w:r w:rsidRPr="00BE7860">
        <w:rPr>
          <w:rFonts w:cs="B Badr"/>
          <w:sz w:val="32"/>
          <w:szCs w:val="32"/>
          <w:rtl/>
          <w:lang w:bidi="fa-IR"/>
        </w:rPr>
        <w:t>: «</w:t>
      </w:r>
      <w:r w:rsidRPr="00BE7860">
        <w:rPr>
          <w:rFonts w:cs="B Badr" w:hint="cs"/>
          <w:sz w:val="32"/>
          <w:szCs w:val="32"/>
          <w:rtl/>
          <w:lang w:bidi="fa-IR"/>
        </w:rPr>
        <w:t>فإن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أثبتناه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وصدر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منها، فالأقرب</w:t>
      </w:r>
      <w:r w:rsidRPr="00BE7860">
        <w:rPr>
          <w:rFonts w:cs="B Badr"/>
          <w:sz w:val="32"/>
          <w:szCs w:val="32"/>
          <w:rtl/>
          <w:lang w:bidi="fa-IR"/>
        </w:rPr>
        <w:t xml:space="preserve"> عدم </w:t>
      </w:r>
      <w:r w:rsidRPr="00BE7860">
        <w:rPr>
          <w:rFonts w:cs="B Badr" w:hint="cs"/>
          <w:sz w:val="32"/>
          <w:szCs w:val="32"/>
          <w:rtl/>
          <w:lang w:bidi="fa-IR"/>
        </w:rPr>
        <w:t>الفسخ</w:t>
      </w:r>
      <w:r w:rsidRPr="00BE7860">
        <w:rPr>
          <w:rFonts w:cs="B Badr"/>
          <w:sz w:val="32"/>
          <w:szCs w:val="32"/>
          <w:rtl/>
          <w:lang w:bidi="fa-IR"/>
        </w:rPr>
        <w:t>.»</w:t>
      </w:r>
    </w:p>
    <w:p w14:paraId="04CF0947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وقال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المحقّق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الکرکي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شرحه: «</w:t>
      </w:r>
      <w:r w:rsidRPr="00BE7860">
        <w:rPr>
          <w:rFonts w:cs="B Badr" w:hint="cs"/>
          <w:sz w:val="32"/>
          <w:szCs w:val="32"/>
          <w:rtl/>
          <w:lang w:bidi="fa-IR"/>
        </w:rPr>
        <w:t>يتفرّع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القول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بثبوت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الفسخ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هنا</w:t>
      </w:r>
      <w:r w:rsidRPr="00BE7860">
        <w:rPr>
          <w:rFonts w:cs="B Badr"/>
          <w:sz w:val="32"/>
          <w:szCs w:val="32"/>
          <w:rtl/>
          <w:lang w:bidi="fa-IR"/>
        </w:rPr>
        <w:t xml:space="preserve"> ما لو صدر </w:t>
      </w:r>
      <w:r w:rsidRPr="00BE7860">
        <w:rPr>
          <w:rFonts w:cs="B Badr" w:hint="cs"/>
          <w:sz w:val="32"/>
          <w:szCs w:val="32"/>
          <w:rtl/>
          <w:lang w:bidi="fa-IR"/>
        </w:rPr>
        <w:t>جبّ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الزوج</w:t>
      </w:r>
      <w:r w:rsidRPr="00BE7860">
        <w:rPr>
          <w:rFonts w:cs="B Badr"/>
          <w:sz w:val="32"/>
          <w:szCs w:val="32"/>
          <w:rtl/>
          <w:lang w:bidi="fa-IR"/>
        </w:rPr>
        <w:t xml:space="preserve"> من </w:t>
      </w:r>
      <w:r w:rsidRPr="00BE7860">
        <w:rPr>
          <w:rFonts w:cs="B Badr" w:hint="cs"/>
          <w:sz w:val="32"/>
          <w:szCs w:val="32"/>
          <w:rtl/>
          <w:lang w:bidi="fa-IR"/>
        </w:rPr>
        <w:t>الزوجة</w:t>
      </w:r>
      <w:r w:rsidRPr="00BE7860">
        <w:rPr>
          <w:rFonts w:cs="B Badr"/>
          <w:sz w:val="32"/>
          <w:szCs w:val="32"/>
          <w:rtl/>
          <w:lang w:bidi="fa-IR"/>
        </w:rPr>
        <w:t xml:space="preserve"> بعد </w:t>
      </w:r>
      <w:r w:rsidRPr="00BE7860">
        <w:rPr>
          <w:rFonts w:cs="B Badr" w:hint="cs"/>
          <w:sz w:val="32"/>
          <w:szCs w:val="32"/>
          <w:rtl/>
          <w:lang w:bidi="fa-IR"/>
        </w:rPr>
        <w:t>العقد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أو</w:t>
      </w:r>
      <w:r w:rsidRPr="00BE7860">
        <w:rPr>
          <w:rFonts w:cs="B Badr"/>
          <w:sz w:val="32"/>
          <w:szCs w:val="32"/>
          <w:rtl/>
          <w:lang w:bidi="fa-IR"/>
        </w:rPr>
        <w:t xml:space="preserve"> بعد </w:t>
      </w:r>
      <w:r w:rsidRPr="00BE7860">
        <w:rPr>
          <w:rFonts w:cs="B Badr" w:hint="cs"/>
          <w:sz w:val="32"/>
          <w:szCs w:val="32"/>
          <w:rtl/>
          <w:lang w:bidi="fa-IR"/>
        </w:rPr>
        <w:t>الدخول</w:t>
      </w:r>
      <w:r w:rsidRPr="00BE7860">
        <w:rPr>
          <w:rFonts w:cs="B Badr"/>
          <w:sz w:val="32"/>
          <w:szCs w:val="32"/>
          <w:rtl/>
          <w:lang w:bidi="fa-IR"/>
        </w:rPr>
        <w:t xml:space="preserve"> ـ </w:t>
      </w:r>
      <w:r w:rsidRPr="00BE7860">
        <w:rPr>
          <w:rFonts w:cs="B Badr" w:hint="cs"/>
          <w:sz w:val="32"/>
          <w:szCs w:val="32"/>
          <w:rtl/>
          <w:lang w:bidi="fa-IR"/>
        </w:rPr>
        <w:t>وإن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كانت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عبارة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الكتاب</w:t>
      </w:r>
      <w:r w:rsidRPr="00BE7860">
        <w:rPr>
          <w:rFonts w:cs="B Badr"/>
          <w:sz w:val="32"/>
          <w:szCs w:val="32"/>
          <w:rtl/>
          <w:lang w:bidi="fa-IR"/>
        </w:rPr>
        <w:t xml:space="preserve"> لا </w:t>
      </w:r>
      <w:r w:rsidRPr="00BE7860">
        <w:rPr>
          <w:rFonts w:cs="B Badr" w:hint="cs"/>
          <w:sz w:val="32"/>
          <w:szCs w:val="32"/>
          <w:rtl/>
          <w:lang w:bidi="fa-IR"/>
        </w:rPr>
        <w:t>تدلّ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الأوّل</w:t>
      </w:r>
      <w:r w:rsidRPr="00BE7860">
        <w:rPr>
          <w:rFonts w:cs="B Badr"/>
          <w:sz w:val="32"/>
          <w:szCs w:val="32"/>
          <w:rtl/>
          <w:lang w:bidi="fa-IR"/>
        </w:rPr>
        <w:t xml:space="preserve"> ـ </w:t>
      </w:r>
      <w:r w:rsidRPr="00BE7860">
        <w:rPr>
          <w:rFonts w:cs="B Badr" w:hint="cs"/>
          <w:sz w:val="32"/>
          <w:szCs w:val="32"/>
          <w:rtl/>
          <w:lang w:bidi="fa-IR"/>
        </w:rPr>
        <w:t>فإنّ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ثبوت </w:t>
      </w:r>
      <w:r w:rsidRPr="00BE7860">
        <w:rPr>
          <w:rFonts w:cs="B Badr" w:hint="cs"/>
          <w:sz w:val="32"/>
          <w:szCs w:val="32"/>
          <w:rtl/>
          <w:lang w:bidi="fa-IR"/>
        </w:rPr>
        <w:t>الفسخ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وجهين، أقربهما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عند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المصنّف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عدمه</w:t>
      </w:r>
      <w:r w:rsidRPr="00BE7860">
        <w:rPr>
          <w:rFonts w:cs="B Badr"/>
          <w:sz w:val="32"/>
          <w:szCs w:val="32"/>
          <w:rtl/>
          <w:lang w:bidi="fa-IR"/>
        </w:rPr>
        <w:t>.</w:t>
      </w:r>
    </w:p>
    <w:p w14:paraId="15A3AB68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وجه القرب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فعلها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ذلك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يتضمّن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رضاها</w:t>
      </w:r>
      <w:r w:rsidRPr="00BE7860">
        <w:rPr>
          <w:rFonts w:cs="B Badr"/>
          <w:sz w:val="32"/>
          <w:szCs w:val="32"/>
          <w:rtl/>
          <w:lang w:bidi="fa-IR"/>
        </w:rPr>
        <w:t xml:space="preserve"> به، </w:t>
      </w:r>
      <w:r w:rsidRPr="00BE7860">
        <w:rPr>
          <w:rFonts w:cs="B Badr" w:hint="cs"/>
          <w:sz w:val="32"/>
          <w:szCs w:val="32"/>
          <w:rtl/>
          <w:lang w:bidi="fa-IR"/>
        </w:rPr>
        <w:t>والرضا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بالعيب</w:t>
      </w:r>
      <w:r w:rsidRPr="00BE7860">
        <w:rPr>
          <w:rFonts w:cs="B Badr"/>
          <w:sz w:val="32"/>
          <w:szCs w:val="32"/>
          <w:rtl/>
          <w:lang w:bidi="fa-IR"/>
        </w:rPr>
        <w:t xml:space="preserve"> مانع من ثبوت </w:t>
      </w:r>
      <w:r w:rsidRPr="00BE7860">
        <w:rPr>
          <w:rFonts w:cs="B Badr" w:hint="cs"/>
          <w:sz w:val="32"/>
          <w:szCs w:val="32"/>
          <w:rtl/>
          <w:lang w:bidi="fa-IR"/>
        </w:rPr>
        <w:t>الخيار، ولأنّ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الضرر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اللازم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عليها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بذلك</w:t>
      </w:r>
      <w:r w:rsidRPr="00BE7860">
        <w:rPr>
          <w:rFonts w:cs="B Badr"/>
          <w:sz w:val="32"/>
          <w:szCs w:val="32"/>
          <w:rtl/>
          <w:lang w:bidi="fa-IR"/>
        </w:rPr>
        <w:t xml:space="preserve"> سقط </w:t>
      </w:r>
      <w:r w:rsidRPr="00BE7860">
        <w:rPr>
          <w:rFonts w:cs="B Badr" w:hint="cs"/>
          <w:sz w:val="32"/>
          <w:szCs w:val="32"/>
          <w:rtl/>
          <w:lang w:bidi="fa-IR"/>
        </w:rPr>
        <w:t>اعتباره، لأنّها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السبب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فيه، ولأنّ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إتلافها</w:t>
      </w:r>
      <w:r w:rsidRPr="00BE7860">
        <w:rPr>
          <w:rFonts w:cs="B Badr"/>
          <w:sz w:val="32"/>
          <w:szCs w:val="32"/>
          <w:rtl/>
          <w:lang w:bidi="fa-IR"/>
        </w:rPr>
        <w:t xml:space="preserve"> ما به </w:t>
      </w:r>
      <w:r w:rsidRPr="00BE7860">
        <w:rPr>
          <w:rFonts w:cs="B Badr" w:hint="cs"/>
          <w:sz w:val="32"/>
          <w:szCs w:val="32"/>
          <w:rtl/>
          <w:lang w:bidi="fa-IR"/>
        </w:rPr>
        <w:t>منفعة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الوطء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جارٍ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مجرى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إتلاف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المشتري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المبيع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فإنّه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يعدّ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قبضاً</w:t>
      </w:r>
      <w:r w:rsidRPr="00BE7860">
        <w:rPr>
          <w:rFonts w:cs="B Badr"/>
          <w:sz w:val="32"/>
          <w:szCs w:val="32"/>
          <w:rtl/>
          <w:lang w:bidi="fa-IR"/>
        </w:rPr>
        <w:t>.</w:t>
      </w:r>
    </w:p>
    <w:p w14:paraId="0CEA2160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والثاني</w:t>
      </w:r>
      <w:r w:rsidRPr="00BE7860">
        <w:rPr>
          <w:rFonts w:cs="B Badr"/>
          <w:sz w:val="32"/>
          <w:szCs w:val="32"/>
          <w:rtl/>
          <w:lang w:bidi="fa-IR"/>
        </w:rPr>
        <w:t xml:space="preserve">: </w:t>
      </w:r>
      <w:r w:rsidRPr="00BE7860">
        <w:rPr>
          <w:rFonts w:cs="B Badr" w:hint="cs"/>
          <w:sz w:val="32"/>
          <w:szCs w:val="32"/>
          <w:rtl/>
          <w:lang w:bidi="fa-IR"/>
        </w:rPr>
        <w:t>الثبوت، لوجود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المقتضي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للفسخ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وانتفاء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المانع، إذ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ليس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إلا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صدوره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منها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وهو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غير</w:t>
      </w:r>
      <w:r w:rsidRPr="00BE7860">
        <w:rPr>
          <w:rFonts w:cs="B Badr"/>
          <w:sz w:val="32"/>
          <w:szCs w:val="32"/>
          <w:rtl/>
          <w:lang w:bidi="fa-IR"/>
        </w:rPr>
        <w:t xml:space="preserve"> صالح </w:t>
      </w:r>
      <w:r w:rsidRPr="00BE7860">
        <w:rPr>
          <w:rFonts w:cs="B Badr" w:hint="cs"/>
          <w:sz w:val="32"/>
          <w:szCs w:val="32"/>
          <w:rtl/>
          <w:lang w:bidi="fa-IR"/>
        </w:rPr>
        <w:t>للمانعيّة، فإنّ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المانع</w:t>
      </w:r>
      <w:r w:rsidRPr="00BE7860">
        <w:rPr>
          <w:rFonts w:cs="B Badr"/>
          <w:sz w:val="32"/>
          <w:szCs w:val="32"/>
          <w:rtl/>
          <w:lang w:bidi="fa-IR"/>
        </w:rPr>
        <w:t xml:space="preserve"> من </w:t>
      </w:r>
      <w:r w:rsidRPr="00BE7860">
        <w:rPr>
          <w:rFonts w:cs="B Badr" w:hint="cs"/>
          <w:sz w:val="32"/>
          <w:szCs w:val="32"/>
          <w:rtl/>
          <w:lang w:bidi="fa-IR"/>
        </w:rPr>
        <w:t>الخيار</w:t>
      </w:r>
      <w:r w:rsidRPr="00BE7860">
        <w:rPr>
          <w:rFonts w:cs="B Badr"/>
          <w:sz w:val="32"/>
          <w:szCs w:val="32"/>
          <w:rtl/>
          <w:lang w:bidi="fa-IR"/>
        </w:rPr>
        <w:t xml:space="preserve"> هو </w:t>
      </w:r>
      <w:r w:rsidRPr="00BE7860">
        <w:rPr>
          <w:rFonts w:cs="B Badr" w:hint="cs"/>
          <w:sz w:val="32"/>
          <w:szCs w:val="32"/>
          <w:rtl/>
          <w:lang w:bidi="fa-IR"/>
        </w:rPr>
        <w:t>الرضا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بالنكاح</w:t>
      </w:r>
      <w:r w:rsidRPr="00BE7860">
        <w:rPr>
          <w:rFonts w:cs="B Badr"/>
          <w:sz w:val="32"/>
          <w:szCs w:val="32"/>
          <w:rtl/>
          <w:lang w:bidi="fa-IR"/>
        </w:rPr>
        <w:t xml:space="preserve"> من </w:t>
      </w:r>
      <w:r w:rsidRPr="00BE7860">
        <w:rPr>
          <w:rFonts w:cs="B Badr" w:hint="cs"/>
          <w:sz w:val="32"/>
          <w:szCs w:val="32"/>
          <w:rtl/>
          <w:lang w:bidi="fa-IR"/>
        </w:rPr>
        <w:t>العيب</w:t>
      </w:r>
      <w:r w:rsidRPr="00BE7860">
        <w:rPr>
          <w:rFonts w:cs="B Badr"/>
          <w:sz w:val="32"/>
          <w:szCs w:val="32"/>
          <w:rtl/>
          <w:lang w:bidi="fa-IR"/>
        </w:rPr>
        <w:t xml:space="preserve"> لا </w:t>
      </w:r>
      <w:r w:rsidRPr="00BE7860">
        <w:rPr>
          <w:rFonts w:cs="B Badr" w:hint="cs"/>
          <w:sz w:val="32"/>
          <w:szCs w:val="32"/>
          <w:rtl/>
          <w:lang w:bidi="fa-IR"/>
        </w:rPr>
        <w:t>الرضا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بالعيب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وهو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منتفٍ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هنا</w:t>
      </w:r>
      <w:r w:rsidRPr="00BE7860">
        <w:rPr>
          <w:rFonts w:cs="B Badr"/>
          <w:sz w:val="32"/>
          <w:szCs w:val="32"/>
          <w:rtl/>
          <w:lang w:bidi="fa-IR"/>
        </w:rPr>
        <w:t xml:space="preserve">. </w:t>
      </w:r>
      <w:r w:rsidRPr="00BE7860">
        <w:rPr>
          <w:rFonts w:cs="B Badr" w:hint="cs"/>
          <w:sz w:val="32"/>
          <w:szCs w:val="32"/>
          <w:rtl/>
          <w:lang w:bidi="fa-IR"/>
        </w:rPr>
        <w:t>ولمانع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أن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يمنع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كون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هذا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الإتلاف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جارياً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مجرى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إتلاف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المشتري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للمبيع، وإنّما</w:t>
      </w:r>
      <w:r w:rsidRPr="00BE7860">
        <w:rPr>
          <w:rFonts w:cs="B Badr"/>
          <w:sz w:val="32"/>
          <w:szCs w:val="32"/>
          <w:rtl/>
          <w:lang w:bidi="fa-IR"/>
        </w:rPr>
        <w:t xml:space="preserve"> هو </w:t>
      </w:r>
      <w:r w:rsidRPr="00BE7860">
        <w:rPr>
          <w:rFonts w:cs="B Badr" w:hint="cs"/>
          <w:sz w:val="32"/>
          <w:szCs w:val="32"/>
          <w:rtl/>
          <w:lang w:bidi="fa-IR"/>
        </w:rPr>
        <w:t>جارٍ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مجرى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إتلاف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العين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المستأجرة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الإجارة، فما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قرّبه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المصنّف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غير</w:t>
      </w:r>
      <w:r w:rsidRPr="00BE7860">
        <w:rPr>
          <w:rFonts w:cs="B Badr"/>
          <w:sz w:val="32"/>
          <w:szCs w:val="32"/>
          <w:rtl/>
          <w:lang w:bidi="fa-IR"/>
        </w:rPr>
        <w:t xml:space="preserve"> ظاهر.»</w:t>
      </w:r>
    </w:p>
    <w:p w14:paraId="0D0F05DE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lastRenderedPageBreak/>
        <w:t>ولکن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استشکل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عليه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الجواهر</w:t>
      </w:r>
      <w:r w:rsidRPr="00BE7860">
        <w:rPr>
          <w:rFonts w:cs="B Badr"/>
          <w:sz w:val="32"/>
          <w:szCs w:val="32"/>
          <w:rtl/>
          <w:lang w:bidi="fa-IR"/>
        </w:rPr>
        <w:t>: «</w:t>
      </w:r>
      <w:r w:rsidRPr="00BE7860">
        <w:rPr>
          <w:rFonts w:cs="B Badr" w:hint="cs"/>
          <w:sz w:val="32"/>
          <w:szCs w:val="32"/>
          <w:rtl/>
          <w:lang w:bidi="fa-IR"/>
        </w:rPr>
        <w:t>فيه</w:t>
      </w:r>
      <w:r w:rsidRPr="00BE7860">
        <w:rPr>
          <w:rFonts w:cs="B Badr"/>
          <w:sz w:val="32"/>
          <w:szCs w:val="32"/>
          <w:rtl/>
          <w:lang w:bidi="fa-IR"/>
        </w:rPr>
        <w:t xml:space="preserve"> منع عموم </w:t>
      </w:r>
      <w:r w:rsidRPr="00BE7860">
        <w:rPr>
          <w:rFonts w:cs="B Badr" w:hint="cs"/>
          <w:sz w:val="32"/>
          <w:szCs w:val="32"/>
          <w:rtl/>
          <w:lang w:bidi="fa-IR"/>
        </w:rPr>
        <w:t>يشمل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الفرض، والخيار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على</w:t>
      </w:r>
      <w:r w:rsidRPr="00BE7860">
        <w:rPr>
          <w:rFonts w:cs="B Badr"/>
          <w:sz w:val="32"/>
          <w:szCs w:val="32"/>
          <w:rtl/>
          <w:lang w:bidi="fa-IR"/>
        </w:rPr>
        <w:t xml:space="preserve"> خلاف </w:t>
      </w:r>
      <w:r w:rsidRPr="00BE7860">
        <w:rPr>
          <w:rFonts w:cs="B Badr" w:hint="cs"/>
          <w:sz w:val="32"/>
          <w:szCs w:val="32"/>
          <w:rtl/>
          <w:lang w:bidi="fa-IR"/>
        </w:rPr>
        <w:t>الأصل، والقياس</w:t>
      </w:r>
      <w:r w:rsidRPr="00BE7860">
        <w:rPr>
          <w:rFonts w:cs="B Badr"/>
          <w:sz w:val="32"/>
          <w:szCs w:val="32"/>
          <w:rtl/>
          <w:lang w:bidi="fa-IR"/>
        </w:rPr>
        <w:t xml:space="preserve"> باطل </w:t>
      </w:r>
      <w:r w:rsidRPr="00BE7860">
        <w:rPr>
          <w:rFonts w:cs="B Badr" w:hint="cs"/>
          <w:sz w:val="32"/>
          <w:szCs w:val="32"/>
          <w:rtl/>
          <w:lang w:bidi="fa-IR"/>
        </w:rPr>
        <w:t>عندنا</w:t>
      </w:r>
      <w:r w:rsidRPr="00BE7860">
        <w:rPr>
          <w:rFonts w:cs="B Badr"/>
          <w:sz w:val="32"/>
          <w:szCs w:val="32"/>
          <w:rtl/>
          <w:lang w:bidi="fa-IR"/>
        </w:rPr>
        <w:t xml:space="preserve"> بعد </w:t>
      </w:r>
      <w:r w:rsidRPr="00BE7860">
        <w:rPr>
          <w:rFonts w:cs="B Badr" w:hint="cs"/>
          <w:sz w:val="32"/>
          <w:szCs w:val="32"/>
          <w:rtl/>
          <w:lang w:bidi="fa-IR"/>
        </w:rPr>
        <w:t>تسليم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الحكم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المقيس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عليه</w:t>
      </w:r>
      <w:r w:rsidRPr="00BE7860">
        <w:rPr>
          <w:rFonts w:cs="B Badr"/>
          <w:sz w:val="32"/>
          <w:szCs w:val="32"/>
          <w:rtl/>
          <w:lang w:bidi="fa-IR"/>
        </w:rPr>
        <w:t>.»</w:t>
      </w:r>
    </w:p>
    <w:p w14:paraId="0112C050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حق اين</w:t>
      </w:r>
      <w:r w:rsidRPr="00BE7860">
        <w:rPr>
          <w:rFonts w:cs="B Badr"/>
          <w:sz w:val="32"/>
          <w:szCs w:val="32"/>
          <w:rtl/>
          <w:lang w:bidi="fa-IR"/>
        </w:rPr>
        <w:t xml:space="preserve"> است که هم </w:t>
      </w:r>
      <w:r w:rsidRPr="00BE7860">
        <w:rPr>
          <w:rFonts w:cs="B Badr" w:hint="cs"/>
          <w:sz w:val="32"/>
          <w:szCs w:val="32"/>
          <w:rtl/>
          <w:lang w:bidi="fa-IR"/>
        </w:rPr>
        <w:t>قياس</w:t>
      </w:r>
      <w:r w:rsidRPr="00BE7860">
        <w:rPr>
          <w:rFonts w:cs="B Badr"/>
          <w:sz w:val="32"/>
          <w:szCs w:val="32"/>
          <w:rtl/>
          <w:lang w:bidi="fa-IR"/>
        </w:rPr>
        <w:t xml:space="preserve"> ما </w:t>
      </w:r>
      <w:r w:rsidRPr="00BE7860">
        <w:rPr>
          <w:rFonts w:cs="B Badr" w:hint="cs"/>
          <w:sz w:val="32"/>
          <w:szCs w:val="32"/>
          <w:rtl/>
          <w:lang w:bidi="fa-IR"/>
        </w:rPr>
        <w:t>نحن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فيه</w:t>
      </w:r>
      <w:r w:rsidRPr="00BE7860">
        <w:rPr>
          <w:rFonts w:cs="B Badr"/>
          <w:sz w:val="32"/>
          <w:szCs w:val="32"/>
          <w:rtl/>
          <w:lang w:bidi="fa-IR"/>
        </w:rPr>
        <w:t xml:space="preserve"> به اتلاف </w:t>
      </w:r>
      <w:r w:rsidRPr="00BE7860">
        <w:rPr>
          <w:rFonts w:cs="B Badr" w:hint="cs"/>
          <w:sz w:val="32"/>
          <w:szCs w:val="32"/>
          <w:rtl/>
          <w:lang w:bidi="fa-IR"/>
        </w:rPr>
        <w:t>مبيع</w:t>
      </w:r>
      <w:r w:rsidRPr="00BE7860">
        <w:rPr>
          <w:rFonts w:cs="B Badr"/>
          <w:sz w:val="32"/>
          <w:szCs w:val="32"/>
          <w:rtl/>
          <w:lang w:bidi="fa-IR"/>
        </w:rPr>
        <w:t xml:space="preserve"> در عقد </w:t>
      </w:r>
      <w:r w:rsidRPr="00BE7860">
        <w:rPr>
          <w:rFonts w:cs="B Badr" w:hint="cs"/>
          <w:sz w:val="32"/>
          <w:szCs w:val="32"/>
          <w:rtl/>
          <w:lang w:bidi="fa-IR"/>
        </w:rPr>
        <w:t>بيع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قياس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باطلی</w:t>
      </w:r>
      <w:r w:rsidRPr="00BE7860">
        <w:rPr>
          <w:rFonts w:cs="B Badr"/>
          <w:sz w:val="32"/>
          <w:szCs w:val="32"/>
          <w:rtl/>
          <w:lang w:bidi="fa-IR"/>
        </w:rPr>
        <w:t xml:space="preserve"> است و هم </w:t>
      </w:r>
      <w:r w:rsidRPr="00BE7860">
        <w:rPr>
          <w:rFonts w:cs="B Badr" w:hint="cs"/>
          <w:sz w:val="32"/>
          <w:szCs w:val="32"/>
          <w:rtl/>
          <w:lang w:bidi="fa-IR"/>
        </w:rPr>
        <w:t>قياس</w:t>
      </w:r>
      <w:r w:rsidRPr="00BE7860">
        <w:rPr>
          <w:rFonts w:cs="B Badr"/>
          <w:sz w:val="32"/>
          <w:szCs w:val="32"/>
          <w:rtl/>
          <w:lang w:bidi="fa-IR"/>
        </w:rPr>
        <w:t xml:space="preserve"> آن به اتلاف </w:t>
      </w:r>
      <w:r w:rsidRPr="00BE7860">
        <w:rPr>
          <w:rFonts w:cs="B Badr" w:hint="cs"/>
          <w:sz w:val="32"/>
          <w:szCs w:val="32"/>
          <w:rtl/>
          <w:lang w:bidi="fa-IR"/>
        </w:rPr>
        <w:t>عين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مستأجره، بلکه آنچه که مستند حکم در ما نحن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فيه</w:t>
      </w:r>
      <w:r w:rsidRPr="00BE7860">
        <w:rPr>
          <w:rFonts w:cs="B Badr"/>
          <w:sz w:val="32"/>
          <w:szCs w:val="32"/>
          <w:rtl/>
          <w:lang w:bidi="fa-IR"/>
        </w:rPr>
        <w:t xml:space="preserve"> است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است که </w:t>
      </w:r>
      <w:r w:rsidRPr="00BE7860">
        <w:rPr>
          <w:rFonts w:cs="B Badr" w:hint="cs"/>
          <w:sz w:val="32"/>
          <w:szCs w:val="32"/>
          <w:rtl/>
          <w:lang w:bidi="fa-IR"/>
        </w:rPr>
        <w:t>وجهی</w:t>
      </w:r>
      <w:r w:rsidRPr="00BE7860">
        <w:rPr>
          <w:rFonts w:cs="B Badr"/>
          <w:sz w:val="32"/>
          <w:szCs w:val="32"/>
          <w:rtl/>
          <w:lang w:bidi="fa-IR"/>
        </w:rPr>
        <w:t xml:space="preserve"> برای </w:t>
      </w:r>
      <w:r w:rsidRPr="00BE7860">
        <w:rPr>
          <w:rFonts w:cs="B Badr" w:hint="cs"/>
          <w:sz w:val="32"/>
          <w:szCs w:val="32"/>
          <w:rtl/>
          <w:lang w:bidi="fa-IR"/>
        </w:rPr>
        <w:t>خيار</w:t>
      </w:r>
      <w:r w:rsidRPr="00BE7860">
        <w:rPr>
          <w:rFonts w:cs="B Badr"/>
          <w:sz w:val="32"/>
          <w:szCs w:val="32"/>
          <w:rtl/>
          <w:lang w:bidi="fa-IR"/>
        </w:rPr>
        <w:t xml:space="preserve"> کسی که سبب </w:t>
      </w:r>
      <w:r w:rsidRPr="00BE7860">
        <w:rPr>
          <w:rFonts w:cs="B Badr" w:hint="cs"/>
          <w:sz w:val="32"/>
          <w:szCs w:val="32"/>
          <w:rtl/>
          <w:lang w:bidi="fa-IR"/>
        </w:rPr>
        <w:t>ايجاد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عيب</w:t>
      </w:r>
      <w:r w:rsidRPr="00BE7860">
        <w:rPr>
          <w:rFonts w:cs="B Badr"/>
          <w:sz w:val="32"/>
          <w:szCs w:val="32"/>
          <w:rtl/>
          <w:lang w:bidi="fa-IR"/>
        </w:rPr>
        <w:t xml:space="preserve"> شده است به واسطه همان </w:t>
      </w:r>
      <w:r w:rsidRPr="00BE7860">
        <w:rPr>
          <w:rFonts w:cs="B Badr" w:hint="cs"/>
          <w:sz w:val="32"/>
          <w:szCs w:val="32"/>
          <w:rtl/>
          <w:lang w:bidi="fa-IR"/>
        </w:rPr>
        <w:t>عيب</w:t>
      </w:r>
      <w:r w:rsidRPr="00BE7860">
        <w:rPr>
          <w:rFonts w:cs="B Badr"/>
          <w:sz w:val="32"/>
          <w:szCs w:val="32"/>
          <w:rtl/>
          <w:lang w:bidi="fa-IR"/>
        </w:rPr>
        <w:t xml:space="preserve"> وجود ندارد، </w:t>
      </w:r>
      <w:r w:rsidRPr="00BE7860">
        <w:rPr>
          <w:rFonts w:cs="B Badr" w:hint="cs"/>
          <w:sz w:val="32"/>
          <w:szCs w:val="32"/>
          <w:rtl/>
          <w:lang w:bidi="fa-IR"/>
        </w:rPr>
        <w:t>زيرا</w:t>
      </w:r>
      <w:r w:rsidRPr="00BE7860">
        <w:rPr>
          <w:rFonts w:cs="B Badr"/>
          <w:sz w:val="32"/>
          <w:szCs w:val="32"/>
          <w:rtl/>
          <w:lang w:bidi="fa-IR"/>
        </w:rPr>
        <w:t xml:space="preserve"> معلوم است که جعل </w:t>
      </w:r>
      <w:r w:rsidRPr="00BE7860">
        <w:rPr>
          <w:rFonts w:cs="B Badr" w:hint="cs"/>
          <w:sz w:val="32"/>
          <w:szCs w:val="32"/>
          <w:rtl/>
          <w:lang w:bidi="fa-IR"/>
        </w:rPr>
        <w:t>خيار</w:t>
      </w:r>
      <w:r w:rsidRPr="00BE7860">
        <w:rPr>
          <w:rFonts w:cs="B Badr"/>
          <w:sz w:val="32"/>
          <w:szCs w:val="32"/>
          <w:rtl/>
          <w:lang w:bidi="fa-IR"/>
        </w:rPr>
        <w:t xml:space="preserve"> برای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زوجه امتنانی</w:t>
      </w:r>
      <w:r w:rsidRPr="00BE7860">
        <w:rPr>
          <w:rFonts w:cs="B Badr"/>
          <w:sz w:val="32"/>
          <w:szCs w:val="32"/>
          <w:rtl/>
          <w:lang w:bidi="fa-IR"/>
        </w:rPr>
        <w:t xml:space="preserve"> است و امتنان بر کسی که خود سبب عروض </w:t>
      </w:r>
      <w:r w:rsidRPr="00BE7860">
        <w:rPr>
          <w:rFonts w:cs="B Badr" w:hint="cs"/>
          <w:sz w:val="32"/>
          <w:szCs w:val="32"/>
          <w:rtl/>
          <w:lang w:bidi="fa-IR"/>
        </w:rPr>
        <w:t>عيب</w:t>
      </w:r>
      <w:r w:rsidRPr="00BE7860">
        <w:rPr>
          <w:rFonts w:cs="B Badr"/>
          <w:sz w:val="32"/>
          <w:szCs w:val="32"/>
          <w:rtl/>
          <w:lang w:bidi="fa-IR"/>
        </w:rPr>
        <w:t xml:space="preserve"> شده است بلا وجه است.</w:t>
      </w:r>
    </w:p>
    <w:p w14:paraId="47686DEA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به عبارت ديگر</w:t>
      </w:r>
      <w:r w:rsidRPr="00BE7860">
        <w:rPr>
          <w:rFonts w:cs="B Badr"/>
          <w:sz w:val="32"/>
          <w:szCs w:val="32"/>
          <w:rtl/>
          <w:lang w:bidi="fa-IR"/>
        </w:rPr>
        <w:t xml:space="preserve"> قاعده عقلی «</w:t>
      </w:r>
      <w:r w:rsidRPr="00BE7860">
        <w:rPr>
          <w:rFonts w:cs="B Badr" w:hint="cs"/>
          <w:sz w:val="32"/>
          <w:szCs w:val="32"/>
          <w:rtl/>
          <w:lang w:bidi="fa-IR"/>
        </w:rPr>
        <w:t>الامتناع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بالاختيار</w:t>
      </w:r>
      <w:r w:rsidRPr="00BE7860">
        <w:rPr>
          <w:rFonts w:cs="B Badr"/>
          <w:sz w:val="32"/>
          <w:szCs w:val="32"/>
          <w:rtl/>
          <w:lang w:bidi="fa-IR"/>
        </w:rPr>
        <w:t xml:space="preserve"> لا </w:t>
      </w:r>
      <w:r w:rsidRPr="00BE7860">
        <w:rPr>
          <w:rFonts w:cs="B Badr" w:hint="cs"/>
          <w:sz w:val="32"/>
          <w:szCs w:val="32"/>
          <w:rtl/>
          <w:lang w:bidi="fa-IR"/>
        </w:rPr>
        <w:t>ينافي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الاختيار</w:t>
      </w:r>
      <w:r w:rsidRPr="00BE7860">
        <w:rPr>
          <w:rFonts w:cs="B Badr"/>
          <w:sz w:val="32"/>
          <w:szCs w:val="32"/>
          <w:rtl/>
          <w:lang w:bidi="fa-IR"/>
        </w:rPr>
        <w:t xml:space="preserve">» سبب </w:t>
      </w:r>
      <w:r w:rsidRPr="00BE7860">
        <w:rPr>
          <w:rFonts w:cs="B Badr" w:hint="cs"/>
          <w:sz w:val="32"/>
          <w:szCs w:val="32"/>
          <w:rtl/>
          <w:lang w:bidi="fa-IR"/>
        </w:rPr>
        <w:t>می</w:t>
      </w:r>
      <w:r w:rsidRPr="00BE7860">
        <w:rPr>
          <w:rFonts w:cs="B Badr" w:hint="cs"/>
          <w:sz w:val="32"/>
          <w:szCs w:val="32"/>
          <w:cs/>
          <w:lang w:bidi="fa-IR"/>
        </w:rPr>
        <w:t>‎</w:t>
      </w:r>
      <w:r w:rsidRPr="00BE7860">
        <w:rPr>
          <w:rFonts w:cs="B Badr" w:hint="cs"/>
          <w:sz w:val="32"/>
          <w:szCs w:val="32"/>
          <w:rtl/>
          <w:lang w:bidi="fa-IR"/>
        </w:rPr>
        <w:t>شود</w:t>
      </w:r>
      <w:r w:rsidRPr="00BE7860">
        <w:rPr>
          <w:rFonts w:cs="B Badr"/>
          <w:sz w:val="32"/>
          <w:szCs w:val="32"/>
          <w:rtl/>
          <w:lang w:bidi="fa-IR"/>
        </w:rPr>
        <w:t xml:space="preserve"> که در </w:t>
      </w:r>
      <w:r w:rsidRPr="00BE7860">
        <w:rPr>
          <w:rFonts w:cs="B Badr" w:hint="cs"/>
          <w:sz w:val="32"/>
          <w:szCs w:val="32"/>
          <w:rtl/>
          <w:lang w:bidi="fa-IR"/>
        </w:rPr>
        <w:t>چنين</w:t>
      </w:r>
      <w:r w:rsidRPr="00BE7860">
        <w:rPr>
          <w:rFonts w:cs="B Badr"/>
          <w:sz w:val="32"/>
          <w:szCs w:val="32"/>
          <w:rtl/>
          <w:lang w:bidi="fa-IR"/>
        </w:rPr>
        <w:t xml:space="preserve"> موردی حکم شود که عدم </w:t>
      </w:r>
      <w:r w:rsidRPr="00BE7860">
        <w:rPr>
          <w:rFonts w:cs="B Badr" w:hint="cs"/>
          <w:sz w:val="32"/>
          <w:szCs w:val="32"/>
          <w:rtl/>
          <w:lang w:bidi="fa-IR"/>
        </w:rPr>
        <w:t>وطی</w:t>
      </w:r>
      <w:r w:rsidRPr="00BE7860">
        <w:rPr>
          <w:rFonts w:cs="B Badr"/>
          <w:sz w:val="32"/>
          <w:szCs w:val="32"/>
          <w:rtl/>
          <w:lang w:bidi="fa-IR"/>
        </w:rPr>
        <w:t xml:space="preserve"> زوجه توسط زوج مستند به زوجه است نه به زوج، بنابر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وجهی</w:t>
      </w:r>
      <w:r w:rsidRPr="00BE7860">
        <w:rPr>
          <w:rFonts w:cs="B Badr"/>
          <w:sz w:val="32"/>
          <w:szCs w:val="32"/>
          <w:rtl/>
          <w:lang w:bidi="fa-IR"/>
        </w:rPr>
        <w:t xml:space="preserve"> برای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که زوجه در جايی که عدم امکان </w:t>
      </w:r>
      <w:r w:rsidRPr="00BE7860">
        <w:rPr>
          <w:rFonts w:cs="B Badr" w:hint="cs"/>
          <w:sz w:val="32"/>
          <w:szCs w:val="32"/>
          <w:rtl/>
          <w:lang w:bidi="fa-IR"/>
        </w:rPr>
        <w:t>وطی</w:t>
      </w:r>
      <w:r w:rsidRPr="00BE7860">
        <w:rPr>
          <w:rFonts w:cs="B Badr"/>
          <w:sz w:val="32"/>
          <w:szCs w:val="32"/>
          <w:rtl/>
          <w:lang w:bidi="fa-IR"/>
        </w:rPr>
        <w:t xml:space="preserve"> استناد به خود او دارد، دارای </w:t>
      </w:r>
      <w:r w:rsidRPr="00BE7860">
        <w:rPr>
          <w:rFonts w:cs="B Badr" w:hint="cs"/>
          <w:sz w:val="32"/>
          <w:szCs w:val="32"/>
          <w:rtl/>
          <w:lang w:bidi="fa-IR"/>
        </w:rPr>
        <w:t>خيار</w:t>
      </w:r>
      <w:r w:rsidRPr="00BE7860">
        <w:rPr>
          <w:rFonts w:cs="B Badr"/>
          <w:sz w:val="32"/>
          <w:szCs w:val="32"/>
          <w:rtl/>
          <w:lang w:bidi="fa-IR"/>
        </w:rPr>
        <w:t xml:space="preserve"> فسخ باشد وجود نخواهد داشت.</w:t>
      </w:r>
    </w:p>
    <w:p w14:paraId="0C4D9456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اما چنانچه کسی خلقتاً</w:t>
      </w:r>
      <w:r w:rsidRPr="00BE7860">
        <w:rPr>
          <w:rFonts w:cs="B Badr"/>
          <w:sz w:val="32"/>
          <w:szCs w:val="32"/>
          <w:rtl/>
          <w:lang w:bidi="fa-IR"/>
        </w:rPr>
        <w:t xml:space="preserve"> دارای ذکر کوچکی باشد به نحوی که دخول برای وی ممکن نباشد،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مورد </w:t>
      </w:r>
      <w:r w:rsidRPr="00BE7860">
        <w:rPr>
          <w:rFonts w:cs="B Badr" w:hint="cs"/>
          <w:sz w:val="32"/>
          <w:szCs w:val="32"/>
          <w:rtl/>
          <w:lang w:bidi="fa-IR"/>
        </w:rPr>
        <w:t>نيز</w:t>
      </w:r>
      <w:r w:rsidRPr="00BE7860">
        <w:rPr>
          <w:rFonts w:cs="B Badr"/>
          <w:sz w:val="32"/>
          <w:szCs w:val="32"/>
          <w:rtl/>
          <w:lang w:bidi="fa-IR"/>
        </w:rPr>
        <w:t xml:space="preserve"> در حکم </w:t>
      </w:r>
      <w:r w:rsidRPr="00BE7860">
        <w:rPr>
          <w:rFonts w:cs="B Badr" w:hint="cs"/>
          <w:sz w:val="32"/>
          <w:szCs w:val="32"/>
          <w:rtl/>
          <w:lang w:bidi="fa-IR"/>
        </w:rPr>
        <w:t>جب</w:t>
      </w:r>
      <w:r w:rsidRPr="00BE7860">
        <w:rPr>
          <w:rFonts w:cs="B Badr"/>
          <w:sz w:val="32"/>
          <w:szCs w:val="32"/>
          <w:rtl/>
          <w:lang w:bidi="fa-IR"/>
        </w:rPr>
        <w:t xml:space="preserve"> بوده و مشمول </w:t>
      </w:r>
      <w:r w:rsidRPr="00BE7860">
        <w:rPr>
          <w:rFonts w:cs="B Badr" w:hint="cs"/>
          <w:sz w:val="32"/>
          <w:szCs w:val="32"/>
          <w:rtl/>
          <w:lang w:bidi="fa-IR"/>
        </w:rPr>
        <w:t>اطلاقاتی</w:t>
      </w:r>
      <w:r w:rsidRPr="00BE7860">
        <w:rPr>
          <w:rFonts w:cs="B Badr"/>
          <w:sz w:val="32"/>
          <w:szCs w:val="32"/>
          <w:rtl/>
          <w:lang w:bidi="fa-IR"/>
        </w:rPr>
        <w:t xml:space="preserve"> است که سابقاً گذشت.</w:t>
      </w:r>
    </w:p>
    <w:p w14:paraId="23D70153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ولی اگر عدم امکان وطی</w:t>
      </w:r>
      <w:r w:rsidRPr="00BE7860">
        <w:rPr>
          <w:rFonts w:cs="B Badr"/>
          <w:sz w:val="32"/>
          <w:szCs w:val="32"/>
          <w:rtl/>
          <w:lang w:bidi="fa-IR"/>
        </w:rPr>
        <w:t xml:space="preserve"> به سبب </w:t>
      </w:r>
      <w:r w:rsidRPr="00BE7860">
        <w:rPr>
          <w:rFonts w:cs="B Badr" w:hint="cs"/>
          <w:sz w:val="32"/>
          <w:szCs w:val="32"/>
          <w:rtl/>
          <w:lang w:bidi="fa-IR"/>
        </w:rPr>
        <w:t>ديگری</w:t>
      </w:r>
      <w:r w:rsidRPr="00BE7860">
        <w:rPr>
          <w:rFonts w:cs="B Badr"/>
          <w:sz w:val="32"/>
          <w:szCs w:val="32"/>
          <w:rtl/>
          <w:lang w:bidi="fa-IR"/>
        </w:rPr>
        <w:t xml:space="preserve"> باشد ـ مثل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که مرد دارای </w:t>
      </w:r>
      <w:r w:rsidRPr="00BE7860">
        <w:rPr>
          <w:rFonts w:cs="B Badr" w:hint="cs"/>
          <w:sz w:val="32"/>
          <w:szCs w:val="32"/>
          <w:rtl/>
          <w:lang w:bidi="fa-IR"/>
        </w:rPr>
        <w:t>بيماری</w:t>
      </w:r>
      <w:r w:rsidRPr="00BE7860">
        <w:rPr>
          <w:rFonts w:cs="B Badr"/>
          <w:sz w:val="32"/>
          <w:szCs w:val="32"/>
          <w:rtl/>
          <w:lang w:bidi="fa-IR"/>
        </w:rPr>
        <w:t xml:space="preserve"> مسری باشد و </w:t>
      </w:r>
      <w:r w:rsidRPr="00BE7860">
        <w:rPr>
          <w:rFonts w:cs="B Badr" w:hint="cs"/>
          <w:sz w:val="32"/>
          <w:szCs w:val="32"/>
          <w:rtl/>
          <w:lang w:bidi="fa-IR"/>
        </w:rPr>
        <w:t>وطی</w:t>
      </w:r>
      <w:r w:rsidRPr="00BE7860">
        <w:rPr>
          <w:rFonts w:cs="B Badr"/>
          <w:sz w:val="32"/>
          <w:szCs w:val="32"/>
          <w:rtl/>
          <w:lang w:bidi="fa-IR"/>
        </w:rPr>
        <w:t xml:space="preserve"> سبب </w:t>
      </w:r>
      <w:r w:rsidRPr="00BE7860">
        <w:rPr>
          <w:rFonts w:cs="B Badr" w:hint="cs"/>
          <w:sz w:val="32"/>
          <w:szCs w:val="32"/>
          <w:rtl/>
          <w:lang w:bidi="fa-IR"/>
        </w:rPr>
        <w:t>ايجاد</w:t>
      </w:r>
      <w:r w:rsidRPr="00BE7860">
        <w:rPr>
          <w:rFonts w:cs="B Badr"/>
          <w:sz w:val="32"/>
          <w:szCs w:val="32"/>
          <w:rtl/>
          <w:lang w:bidi="fa-IR"/>
        </w:rPr>
        <w:t xml:space="preserve"> ضرر به زوجه باشد ـ </w:t>
      </w:r>
      <w:r w:rsidRPr="00BE7860">
        <w:rPr>
          <w:rFonts w:cs="B Badr" w:hint="cs"/>
          <w:sz w:val="32"/>
          <w:szCs w:val="32"/>
          <w:rtl/>
          <w:lang w:bidi="fa-IR"/>
        </w:rPr>
        <w:t>آيا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می</w:t>
      </w:r>
      <w:r w:rsidRPr="00BE7860">
        <w:rPr>
          <w:rFonts w:cs="B Badr" w:hint="cs"/>
          <w:sz w:val="32"/>
          <w:szCs w:val="32"/>
          <w:cs/>
          <w:lang w:bidi="fa-IR"/>
        </w:rPr>
        <w:t>‎</w:t>
      </w:r>
      <w:r w:rsidRPr="00BE7860">
        <w:rPr>
          <w:rFonts w:cs="B Badr" w:hint="cs"/>
          <w:sz w:val="32"/>
          <w:szCs w:val="32"/>
          <w:rtl/>
          <w:lang w:bidi="fa-IR"/>
        </w:rPr>
        <w:t>توان</w:t>
      </w:r>
      <w:r w:rsidRPr="00BE7860">
        <w:rPr>
          <w:rFonts w:cs="B Badr"/>
          <w:sz w:val="32"/>
          <w:szCs w:val="32"/>
          <w:rtl/>
          <w:lang w:bidi="fa-IR"/>
        </w:rPr>
        <w:t xml:space="preserve"> قائل به شمول حکم در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موارد </w:t>
      </w:r>
      <w:r w:rsidRPr="00BE7860">
        <w:rPr>
          <w:rFonts w:cs="B Badr" w:hint="cs"/>
          <w:sz w:val="32"/>
          <w:szCs w:val="32"/>
          <w:rtl/>
          <w:lang w:bidi="fa-IR"/>
        </w:rPr>
        <w:t>نيز</w:t>
      </w:r>
      <w:r w:rsidRPr="00BE7860">
        <w:rPr>
          <w:rFonts w:cs="B Badr"/>
          <w:sz w:val="32"/>
          <w:szCs w:val="32"/>
          <w:rtl/>
          <w:lang w:bidi="fa-IR"/>
        </w:rPr>
        <w:t xml:space="preserve"> شد؟</w:t>
      </w:r>
    </w:p>
    <w:p w14:paraId="0A5A9696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lastRenderedPageBreak/>
        <w:t>مرحوم والد در توضيح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المسائل</w:t>
      </w:r>
      <w:r w:rsidRPr="00BE7860">
        <w:rPr>
          <w:rFonts w:cs="B Badr"/>
          <w:sz w:val="32"/>
          <w:szCs w:val="32"/>
          <w:rtl/>
          <w:lang w:bidi="fa-IR"/>
        </w:rPr>
        <w:t xml:space="preserve"> خود </w:t>
      </w:r>
      <w:r w:rsidRPr="00BE7860">
        <w:rPr>
          <w:rFonts w:cs="B Badr" w:hint="cs"/>
          <w:sz w:val="32"/>
          <w:szCs w:val="32"/>
          <w:rtl/>
          <w:lang w:bidi="fa-IR"/>
        </w:rPr>
        <w:t>فرموده</w:t>
      </w:r>
      <w:r w:rsidRPr="00BE7860">
        <w:rPr>
          <w:rFonts w:cs="B Badr" w:hint="cs"/>
          <w:sz w:val="32"/>
          <w:szCs w:val="32"/>
          <w:cs/>
          <w:lang w:bidi="fa-IR"/>
        </w:rPr>
        <w:t>‎</w:t>
      </w:r>
      <w:r w:rsidRPr="00BE7860">
        <w:rPr>
          <w:rFonts w:cs="B Badr" w:hint="cs"/>
          <w:sz w:val="32"/>
          <w:szCs w:val="32"/>
          <w:rtl/>
          <w:lang w:bidi="fa-IR"/>
        </w:rPr>
        <w:t>اند</w:t>
      </w:r>
      <w:r w:rsidRPr="00BE7860">
        <w:rPr>
          <w:rFonts w:cs="B Badr"/>
          <w:sz w:val="32"/>
          <w:szCs w:val="32"/>
          <w:rtl/>
          <w:lang w:bidi="fa-IR"/>
        </w:rPr>
        <w:t>: «</w:t>
      </w:r>
      <w:r w:rsidRPr="00BE7860">
        <w:rPr>
          <w:rFonts w:cs="B Badr" w:hint="cs"/>
          <w:sz w:val="32"/>
          <w:szCs w:val="32"/>
          <w:rtl/>
          <w:lang w:bidi="ar-IQ"/>
        </w:rPr>
        <w:t>اگر</w:t>
      </w:r>
      <w:r w:rsidRPr="00BE7860">
        <w:rPr>
          <w:rFonts w:cs="B Badr"/>
          <w:sz w:val="32"/>
          <w:szCs w:val="32"/>
          <w:rtl/>
          <w:lang w:bidi="ar-IQ"/>
        </w:rPr>
        <w:t xml:space="preserve"> هر </w:t>
      </w:r>
      <w:r w:rsidRPr="00BE7860">
        <w:rPr>
          <w:rFonts w:cs="B Badr" w:hint="cs"/>
          <w:sz w:val="32"/>
          <w:szCs w:val="32"/>
          <w:rtl/>
          <w:lang w:bidi="ar-IQ"/>
        </w:rPr>
        <w:t>يك</w:t>
      </w:r>
      <w:r w:rsidRPr="00BE7860">
        <w:rPr>
          <w:rFonts w:cs="B Badr"/>
          <w:sz w:val="32"/>
          <w:szCs w:val="32"/>
          <w:rtl/>
          <w:lang w:bidi="ar-IQ"/>
        </w:rPr>
        <w:t xml:space="preserve"> از زن يا مرد از قبل از عقد </w:t>
      </w:r>
      <w:r w:rsidRPr="00BE7860">
        <w:rPr>
          <w:rFonts w:cs="B Badr" w:hint="cs"/>
          <w:sz w:val="32"/>
          <w:szCs w:val="32"/>
          <w:rtl/>
          <w:lang w:bidi="ar-IQ"/>
        </w:rPr>
        <w:t>داراى</w:t>
      </w:r>
      <w:r w:rsidRPr="00BE7860">
        <w:rPr>
          <w:rFonts w:cs="B Badr"/>
          <w:sz w:val="32"/>
          <w:szCs w:val="32"/>
          <w:rtl/>
          <w:lang w:bidi="ar-IQ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بيمارى</w:t>
      </w:r>
      <w:r w:rsidRPr="00BE7860">
        <w:rPr>
          <w:rFonts w:cs="B Badr"/>
          <w:sz w:val="32"/>
          <w:szCs w:val="32"/>
          <w:rtl/>
          <w:lang w:bidi="ar-IQ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واگيردارى</w:t>
      </w:r>
      <w:r w:rsidRPr="00BE7860">
        <w:rPr>
          <w:rFonts w:cs="B Badr"/>
          <w:sz w:val="32"/>
          <w:szCs w:val="32"/>
          <w:rtl/>
          <w:lang w:bidi="ar-IQ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باشند</w:t>
      </w:r>
      <w:r w:rsidRPr="00BE7860">
        <w:rPr>
          <w:rFonts w:cs="B Badr"/>
          <w:sz w:val="32"/>
          <w:szCs w:val="32"/>
          <w:rtl/>
          <w:lang w:bidi="ar-IQ"/>
        </w:rPr>
        <w:t xml:space="preserve"> كه غير قابل درمان بوده و </w:t>
      </w:r>
      <w:r w:rsidRPr="00BE7860">
        <w:rPr>
          <w:rFonts w:cs="B Badr" w:hint="cs"/>
          <w:sz w:val="32"/>
          <w:szCs w:val="32"/>
          <w:rtl/>
          <w:lang w:bidi="ar-IQ"/>
        </w:rPr>
        <w:t>براى</w:t>
      </w:r>
      <w:r w:rsidRPr="00BE7860">
        <w:rPr>
          <w:rFonts w:cs="B Badr"/>
          <w:sz w:val="32"/>
          <w:szCs w:val="32"/>
          <w:rtl/>
          <w:lang w:bidi="ar-IQ"/>
        </w:rPr>
        <w:t xml:space="preserve"> طرف مقابل خطر جانى قابل </w:t>
      </w:r>
      <w:r w:rsidRPr="00BE7860">
        <w:rPr>
          <w:rFonts w:cs="B Badr" w:hint="cs"/>
          <w:sz w:val="32"/>
          <w:szCs w:val="32"/>
          <w:rtl/>
          <w:lang w:bidi="ar-IQ"/>
        </w:rPr>
        <w:t>توجهى</w:t>
      </w:r>
      <w:r w:rsidRPr="00BE7860">
        <w:rPr>
          <w:rFonts w:cs="B Badr"/>
          <w:sz w:val="32"/>
          <w:szCs w:val="32"/>
          <w:rtl/>
          <w:lang w:bidi="ar-IQ"/>
        </w:rPr>
        <w:t xml:space="preserve"> ايجاد بكند، </w:t>
      </w:r>
      <w:r w:rsidRPr="00BE7860">
        <w:rPr>
          <w:rFonts w:cs="B Badr" w:hint="cs"/>
          <w:sz w:val="32"/>
          <w:szCs w:val="32"/>
          <w:rtl/>
          <w:lang w:bidi="ar-IQ"/>
        </w:rPr>
        <w:t>چنانچه</w:t>
      </w:r>
      <w:r w:rsidRPr="00BE7860">
        <w:rPr>
          <w:rFonts w:cs="B Badr"/>
          <w:sz w:val="32"/>
          <w:szCs w:val="32"/>
          <w:rtl/>
          <w:lang w:bidi="ar-IQ"/>
        </w:rPr>
        <w:t xml:space="preserve"> طرف مقابل </w:t>
      </w:r>
      <w:r w:rsidRPr="00BE7860">
        <w:rPr>
          <w:rFonts w:cs="B Badr" w:hint="cs"/>
          <w:sz w:val="32"/>
          <w:szCs w:val="32"/>
          <w:rtl/>
          <w:lang w:bidi="ar-IQ"/>
        </w:rPr>
        <w:t>هنگام</w:t>
      </w:r>
      <w:r w:rsidRPr="00BE7860">
        <w:rPr>
          <w:rFonts w:cs="B Badr"/>
          <w:sz w:val="32"/>
          <w:szCs w:val="32"/>
          <w:rtl/>
          <w:lang w:bidi="ar-IQ"/>
        </w:rPr>
        <w:t xml:space="preserve"> عقد علم به </w:t>
      </w:r>
      <w:r w:rsidRPr="00BE7860">
        <w:rPr>
          <w:rFonts w:cs="B Badr" w:hint="cs"/>
          <w:sz w:val="32"/>
          <w:szCs w:val="32"/>
          <w:rtl/>
          <w:lang w:bidi="ar-IQ"/>
        </w:rPr>
        <w:t>بيمارى</w:t>
      </w:r>
      <w:r w:rsidRPr="00BE7860">
        <w:rPr>
          <w:rFonts w:cs="B Badr"/>
          <w:sz w:val="32"/>
          <w:szCs w:val="32"/>
          <w:rtl/>
          <w:lang w:bidi="ar-IQ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وى</w:t>
      </w:r>
      <w:r w:rsidRPr="00BE7860">
        <w:rPr>
          <w:rFonts w:cs="B Badr"/>
          <w:sz w:val="32"/>
          <w:szCs w:val="32"/>
          <w:rtl/>
          <w:lang w:bidi="ar-IQ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نداشته</w:t>
      </w:r>
      <w:r w:rsidRPr="00BE7860">
        <w:rPr>
          <w:rFonts w:cs="B Badr"/>
          <w:sz w:val="32"/>
          <w:szCs w:val="32"/>
          <w:rtl/>
          <w:lang w:bidi="ar-IQ"/>
        </w:rPr>
        <w:t xml:space="preserve"> باشد، </w:t>
      </w:r>
      <w:r w:rsidRPr="00BE7860">
        <w:rPr>
          <w:rFonts w:cs="B Badr" w:hint="cs"/>
          <w:sz w:val="32"/>
          <w:szCs w:val="32"/>
          <w:rtl/>
          <w:lang w:bidi="ar-IQ"/>
        </w:rPr>
        <w:t>پس</w:t>
      </w:r>
      <w:r w:rsidRPr="00BE7860">
        <w:rPr>
          <w:rFonts w:cs="B Badr"/>
          <w:sz w:val="32"/>
          <w:szCs w:val="32"/>
          <w:rtl/>
          <w:lang w:bidi="ar-IQ"/>
        </w:rPr>
        <w:t xml:space="preserve"> از آن كه متوجه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بيمارى</w:t>
      </w:r>
      <w:r w:rsidRPr="00BE7860">
        <w:rPr>
          <w:rFonts w:cs="B Badr"/>
          <w:sz w:val="32"/>
          <w:szCs w:val="32"/>
          <w:rtl/>
          <w:lang w:bidi="ar-IQ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وى</w:t>
      </w:r>
      <w:r w:rsidRPr="00BE7860">
        <w:rPr>
          <w:rFonts w:cs="B Badr"/>
          <w:sz w:val="32"/>
          <w:szCs w:val="32"/>
          <w:rtl/>
          <w:lang w:bidi="ar-IQ"/>
        </w:rPr>
        <w:t xml:space="preserve"> شد، </w:t>
      </w:r>
      <w:r w:rsidRPr="00BE7860">
        <w:rPr>
          <w:rFonts w:cs="B Badr" w:hint="cs"/>
          <w:sz w:val="32"/>
          <w:szCs w:val="32"/>
          <w:rtl/>
          <w:lang w:bidi="ar-IQ"/>
        </w:rPr>
        <w:t>مى</w:t>
      </w:r>
      <w:r w:rsidRPr="00BE7860">
        <w:rPr>
          <w:rFonts w:cs="B Badr" w:hint="cs"/>
          <w:sz w:val="32"/>
          <w:szCs w:val="32"/>
          <w:cs/>
          <w:lang w:bidi="ar-IQ"/>
        </w:rPr>
        <w:t>‎</w:t>
      </w:r>
      <w:r w:rsidRPr="00BE7860">
        <w:rPr>
          <w:rFonts w:cs="B Badr" w:hint="cs"/>
          <w:sz w:val="32"/>
          <w:szCs w:val="32"/>
          <w:rtl/>
          <w:lang w:bidi="ar-IQ"/>
        </w:rPr>
        <w:t>تواند</w:t>
      </w:r>
      <w:r w:rsidRPr="00BE7860">
        <w:rPr>
          <w:rFonts w:cs="B Badr"/>
          <w:sz w:val="32"/>
          <w:szCs w:val="32"/>
          <w:rtl/>
          <w:lang w:bidi="ar-IQ"/>
        </w:rPr>
        <w:t xml:space="preserve"> عقد را فسخ </w:t>
      </w:r>
      <w:r w:rsidRPr="00BE7860">
        <w:rPr>
          <w:rFonts w:cs="B Badr" w:hint="cs"/>
          <w:sz w:val="32"/>
          <w:szCs w:val="32"/>
          <w:rtl/>
          <w:lang w:bidi="ar-IQ"/>
        </w:rPr>
        <w:t>نمايد</w:t>
      </w:r>
      <w:r w:rsidRPr="00BE7860">
        <w:rPr>
          <w:rFonts w:cs="B Badr"/>
          <w:sz w:val="32"/>
          <w:szCs w:val="32"/>
          <w:rtl/>
          <w:lang w:bidi="ar-IQ"/>
        </w:rPr>
        <w:t>.</w:t>
      </w:r>
      <w:r w:rsidRPr="00BE7860">
        <w:rPr>
          <w:rFonts w:cs="B Badr"/>
          <w:sz w:val="32"/>
          <w:szCs w:val="32"/>
          <w:rtl/>
          <w:lang w:bidi="fa-IR"/>
        </w:rPr>
        <w:t>»</w:t>
      </w:r>
    </w:p>
    <w:p w14:paraId="033830E3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BE7860">
        <w:rPr>
          <w:rFonts w:cs="B Badr" w:hint="cs"/>
          <w:sz w:val="32"/>
          <w:szCs w:val="32"/>
          <w:rtl/>
          <w:lang w:bidi="fa-IR"/>
        </w:rPr>
        <w:t>فرض اين</w:t>
      </w:r>
      <w:r w:rsidRPr="00BE7860">
        <w:rPr>
          <w:rFonts w:cs="B Badr"/>
          <w:sz w:val="32"/>
          <w:szCs w:val="32"/>
          <w:rtl/>
          <w:lang w:bidi="fa-IR"/>
        </w:rPr>
        <w:t xml:space="preserve"> مسأله در جايی است که </w:t>
      </w:r>
      <w:r w:rsidRPr="00BE7860">
        <w:rPr>
          <w:rFonts w:cs="B Badr" w:hint="cs"/>
          <w:sz w:val="32"/>
          <w:szCs w:val="32"/>
          <w:rtl/>
          <w:lang w:bidi="fa-IR"/>
        </w:rPr>
        <w:t>تدليس</w:t>
      </w:r>
      <w:r w:rsidRPr="00BE7860">
        <w:rPr>
          <w:rFonts w:cs="B Badr"/>
          <w:sz w:val="32"/>
          <w:szCs w:val="32"/>
          <w:rtl/>
          <w:lang w:bidi="fa-IR"/>
        </w:rPr>
        <w:t xml:space="preserve"> وجود نداشته باشد، چون در خصوص </w:t>
      </w:r>
      <w:r w:rsidRPr="00BE7860">
        <w:rPr>
          <w:rFonts w:cs="B Badr" w:hint="cs"/>
          <w:sz w:val="32"/>
          <w:szCs w:val="32"/>
          <w:rtl/>
          <w:lang w:bidi="fa-IR"/>
        </w:rPr>
        <w:t>تدليس</w:t>
      </w:r>
      <w:r w:rsidRPr="00BE7860">
        <w:rPr>
          <w:rFonts w:cs="B Badr"/>
          <w:sz w:val="32"/>
          <w:szCs w:val="32"/>
          <w:rtl/>
          <w:lang w:bidi="fa-IR"/>
        </w:rPr>
        <w:t xml:space="preserve"> در مسأله بعدی </w:t>
      </w:r>
      <w:r w:rsidRPr="00BE7860">
        <w:rPr>
          <w:rFonts w:cs="B Badr" w:hint="cs"/>
          <w:sz w:val="32"/>
          <w:szCs w:val="32"/>
          <w:rtl/>
          <w:lang w:bidi="fa-IR"/>
        </w:rPr>
        <w:t>فرموده</w:t>
      </w:r>
      <w:r w:rsidRPr="00BE7860">
        <w:rPr>
          <w:rFonts w:cs="B Badr" w:hint="cs"/>
          <w:sz w:val="32"/>
          <w:szCs w:val="32"/>
          <w:cs/>
          <w:lang w:bidi="fa-IR"/>
        </w:rPr>
        <w:t>‎</w:t>
      </w:r>
      <w:r w:rsidRPr="00BE7860">
        <w:rPr>
          <w:rFonts w:cs="B Badr" w:hint="cs"/>
          <w:sz w:val="32"/>
          <w:szCs w:val="32"/>
          <w:rtl/>
          <w:lang w:bidi="fa-IR"/>
        </w:rPr>
        <w:t>اند</w:t>
      </w:r>
      <w:r w:rsidRPr="00BE7860">
        <w:rPr>
          <w:rFonts w:cs="B Badr"/>
          <w:sz w:val="32"/>
          <w:szCs w:val="32"/>
          <w:rtl/>
          <w:lang w:bidi="fa-IR"/>
        </w:rPr>
        <w:t>: «</w:t>
      </w:r>
      <w:r w:rsidRPr="00BE7860">
        <w:rPr>
          <w:rFonts w:cs="B Badr" w:hint="cs"/>
          <w:sz w:val="32"/>
          <w:szCs w:val="32"/>
          <w:rtl/>
          <w:lang w:bidi="ar-IQ"/>
        </w:rPr>
        <w:t>اگر</w:t>
      </w:r>
      <w:r w:rsidRPr="00BE7860">
        <w:rPr>
          <w:rFonts w:cs="B Badr"/>
          <w:sz w:val="32"/>
          <w:szCs w:val="32"/>
          <w:rtl/>
          <w:lang w:bidi="ar-IQ"/>
        </w:rPr>
        <w:t xml:space="preserve"> هر </w:t>
      </w:r>
      <w:r w:rsidRPr="00BE7860">
        <w:rPr>
          <w:rFonts w:cs="B Badr" w:hint="cs"/>
          <w:sz w:val="32"/>
          <w:szCs w:val="32"/>
          <w:rtl/>
          <w:lang w:bidi="ar-IQ"/>
        </w:rPr>
        <w:t>يك</w:t>
      </w:r>
      <w:r w:rsidRPr="00BE7860">
        <w:rPr>
          <w:rFonts w:cs="B Badr"/>
          <w:sz w:val="32"/>
          <w:szCs w:val="32"/>
          <w:rtl/>
          <w:lang w:bidi="ar-IQ"/>
        </w:rPr>
        <w:t xml:space="preserve"> از طرفين </w:t>
      </w:r>
      <w:r w:rsidRPr="00BE7860">
        <w:rPr>
          <w:rFonts w:cs="B Badr" w:hint="cs"/>
          <w:sz w:val="32"/>
          <w:szCs w:val="32"/>
          <w:rtl/>
          <w:lang w:bidi="ar-IQ"/>
        </w:rPr>
        <w:t>پيش</w:t>
      </w:r>
      <w:r w:rsidRPr="00BE7860">
        <w:rPr>
          <w:rFonts w:cs="B Badr"/>
          <w:sz w:val="32"/>
          <w:szCs w:val="32"/>
          <w:rtl/>
          <w:lang w:bidi="ar-IQ"/>
        </w:rPr>
        <w:t xml:space="preserve"> از</w:t>
      </w:r>
      <w:r>
        <w:rPr>
          <w:rFonts w:cs="B Badr" w:hint="cs"/>
          <w:sz w:val="32"/>
          <w:szCs w:val="32"/>
          <w:rtl/>
          <w:lang w:bidi="ar-IQ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عقد داراى</w:t>
      </w:r>
      <w:r w:rsidRPr="00BE7860">
        <w:rPr>
          <w:rFonts w:cs="B Badr"/>
          <w:sz w:val="32"/>
          <w:szCs w:val="32"/>
          <w:rtl/>
          <w:lang w:bidi="ar-IQ"/>
        </w:rPr>
        <w:t xml:space="preserve"> عيب يا نقصى باشد كه نزد عرف قابل توجه است و </w:t>
      </w:r>
      <w:r w:rsidRPr="00BE7860">
        <w:rPr>
          <w:rFonts w:cs="B Badr" w:hint="cs"/>
          <w:sz w:val="32"/>
          <w:szCs w:val="32"/>
          <w:rtl/>
          <w:lang w:bidi="ar-IQ"/>
        </w:rPr>
        <w:t>با</w:t>
      </w:r>
      <w:r w:rsidRPr="00BE7860">
        <w:rPr>
          <w:rFonts w:cs="B Badr"/>
          <w:sz w:val="32"/>
          <w:szCs w:val="32"/>
          <w:rtl/>
          <w:lang w:bidi="ar-IQ"/>
        </w:rPr>
        <w:t xml:space="preserve"> سخن يا عمل خود، به </w:t>
      </w:r>
      <w:r w:rsidRPr="00BE7860">
        <w:rPr>
          <w:rFonts w:cs="B Badr" w:hint="cs"/>
          <w:sz w:val="32"/>
          <w:szCs w:val="32"/>
          <w:rtl/>
          <w:lang w:bidi="ar-IQ"/>
        </w:rPr>
        <w:t>گونه</w:t>
      </w:r>
      <w:r w:rsidRPr="00BE7860">
        <w:rPr>
          <w:rFonts w:cs="B Badr" w:hint="cs"/>
          <w:sz w:val="32"/>
          <w:szCs w:val="32"/>
          <w:cs/>
          <w:lang w:bidi="ar-IQ"/>
        </w:rPr>
        <w:t>‎</w:t>
      </w:r>
      <w:r w:rsidRPr="00BE7860">
        <w:rPr>
          <w:rFonts w:cs="B Badr" w:hint="cs"/>
          <w:sz w:val="32"/>
          <w:szCs w:val="32"/>
          <w:rtl/>
          <w:lang w:bidi="ar-IQ"/>
        </w:rPr>
        <w:t>اى</w:t>
      </w:r>
      <w:r w:rsidRPr="00BE7860">
        <w:rPr>
          <w:rFonts w:cs="B Badr"/>
          <w:sz w:val="32"/>
          <w:szCs w:val="32"/>
          <w:rtl/>
          <w:lang w:bidi="ar-IQ"/>
        </w:rPr>
        <w:t xml:space="preserve"> آن را </w:t>
      </w:r>
      <w:r w:rsidRPr="00BE7860">
        <w:rPr>
          <w:rFonts w:cs="B Badr" w:hint="cs"/>
          <w:sz w:val="32"/>
          <w:szCs w:val="32"/>
          <w:rtl/>
          <w:lang w:bidi="ar-IQ"/>
        </w:rPr>
        <w:t>بپوشاند</w:t>
      </w:r>
      <w:r w:rsidRPr="00BE7860">
        <w:rPr>
          <w:rFonts w:cs="B Badr"/>
          <w:sz w:val="32"/>
          <w:szCs w:val="32"/>
          <w:rtl/>
          <w:lang w:bidi="ar-IQ"/>
        </w:rPr>
        <w:t xml:space="preserve"> كه طرف مقابل متوجه آن </w:t>
      </w:r>
      <w:r w:rsidRPr="00BE7860">
        <w:rPr>
          <w:rFonts w:cs="B Badr" w:hint="cs"/>
          <w:sz w:val="32"/>
          <w:szCs w:val="32"/>
          <w:rtl/>
          <w:lang w:bidi="ar-IQ"/>
        </w:rPr>
        <w:t>نگردد</w:t>
      </w:r>
      <w:r w:rsidRPr="00BE7860">
        <w:rPr>
          <w:rFonts w:cs="B Badr"/>
          <w:sz w:val="32"/>
          <w:szCs w:val="32"/>
          <w:rtl/>
          <w:lang w:bidi="ar-IQ"/>
        </w:rPr>
        <w:t xml:space="preserve"> ـ مثل اين كه قدرت سخن </w:t>
      </w:r>
      <w:r w:rsidRPr="00BE7860">
        <w:rPr>
          <w:rFonts w:cs="B Badr" w:hint="cs"/>
          <w:sz w:val="32"/>
          <w:szCs w:val="32"/>
          <w:rtl/>
          <w:lang w:bidi="ar-IQ"/>
        </w:rPr>
        <w:t>گفتن</w:t>
      </w:r>
      <w:r w:rsidRPr="00BE7860">
        <w:rPr>
          <w:rFonts w:cs="B Badr"/>
          <w:sz w:val="32"/>
          <w:szCs w:val="32"/>
          <w:rtl/>
          <w:lang w:bidi="ar-IQ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نداشته</w:t>
      </w:r>
      <w:r w:rsidRPr="00BE7860">
        <w:rPr>
          <w:rFonts w:cs="B Badr"/>
          <w:sz w:val="32"/>
          <w:szCs w:val="32"/>
          <w:rtl/>
          <w:lang w:bidi="ar-IQ"/>
        </w:rPr>
        <w:t xml:space="preserve"> باشد و آن را مخفى كند ـ و يا در ضمن عقد شرط </w:t>
      </w:r>
      <w:r w:rsidRPr="00BE7860">
        <w:rPr>
          <w:rFonts w:cs="B Badr" w:hint="cs"/>
          <w:sz w:val="32"/>
          <w:szCs w:val="32"/>
          <w:rtl/>
          <w:lang w:bidi="ar-IQ"/>
        </w:rPr>
        <w:t>كنند</w:t>
      </w:r>
      <w:r w:rsidRPr="00BE7860">
        <w:rPr>
          <w:rFonts w:cs="B Badr"/>
          <w:sz w:val="32"/>
          <w:szCs w:val="32"/>
          <w:rtl/>
          <w:lang w:bidi="ar-IQ"/>
        </w:rPr>
        <w:t xml:space="preserve"> كه طرف </w:t>
      </w:r>
      <w:r w:rsidRPr="00BE7860">
        <w:rPr>
          <w:rFonts w:cs="B Badr" w:hint="cs"/>
          <w:sz w:val="32"/>
          <w:szCs w:val="32"/>
          <w:rtl/>
          <w:lang w:bidi="ar-IQ"/>
        </w:rPr>
        <w:t>ديگر</w:t>
      </w:r>
      <w:r w:rsidRPr="00BE7860">
        <w:rPr>
          <w:rFonts w:cs="B Badr"/>
          <w:sz w:val="32"/>
          <w:szCs w:val="32"/>
          <w:rtl/>
          <w:lang w:bidi="ar-IQ"/>
        </w:rPr>
        <w:t xml:space="preserve"> </w:t>
      </w:r>
      <w:r w:rsidRPr="00BE7860">
        <w:rPr>
          <w:rFonts w:cs="B Badr" w:hint="cs"/>
          <w:sz w:val="32"/>
          <w:szCs w:val="32"/>
          <w:rtl/>
          <w:lang w:bidi="ar-IQ"/>
        </w:rPr>
        <w:t>داراى</w:t>
      </w:r>
      <w:r w:rsidRPr="00BE7860">
        <w:rPr>
          <w:rFonts w:cs="B Badr"/>
          <w:sz w:val="32"/>
          <w:szCs w:val="32"/>
          <w:rtl/>
          <w:lang w:bidi="ar-IQ"/>
        </w:rPr>
        <w:t xml:space="preserve"> مشخصات </w:t>
      </w:r>
      <w:r w:rsidRPr="00BE7860">
        <w:rPr>
          <w:rFonts w:cs="B Badr" w:hint="cs"/>
          <w:sz w:val="32"/>
          <w:szCs w:val="32"/>
          <w:rtl/>
          <w:lang w:bidi="ar-IQ"/>
        </w:rPr>
        <w:t>خاصى</w:t>
      </w:r>
      <w:r w:rsidRPr="00BE7860">
        <w:rPr>
          <w:rFonts w:cs="B Badr"/>
          <w:sz w:val="32"/>
          <w:szCs w:val="32"/>
          <w:rtl/>
          <w:lang w:bidi="ar-IQ"/>
        </w:rPr>
        <w:t xml:space="preserve"> باشد و بعدا معلوم شود كه فاقد آن مشخصات بوده است ـ مثل اين كه شرط </w:t>
      </w:r>
      <w:r w:rsidRPr="00BE7860">
        <w:rPr>
          <w:rFonts w:cs="B Badr" w:hint="cs"/>
          <w:sz w:val="32"/>
          <w:szCs w:val="32"/>
          <w:rtl/>
          <w:lang w:bidi="ar-IQ"/>
        </w:rPr>
        <w:t>كنند</w:t>
      </w:r>
      <w:r w:rsidRPr="00BE7860">
        <w:rPr>
          <w:rFonts w:cs="B Badr"/>
          <w:sz w:val="32"/>
          <w:szCs w:val="32"/>
          <w:rtl/>
          <w:lang w:bidi="ar-IQ"/>
        </w:rPr>
        <w:t xml:space="preserve"> سيّد باشد و بعد معلوم شود سيّد </w:t>
      </w:r>
      <w:r w:rsidRPr="00BE7860">
        <w:rPr>
          <w:rFonts w:cs="B Badr" w:hint="cs"/>
          <w:sz w:val="32"/>
          <w:szCs w:val="32"/>
          <w:rtl/>
          <w:lang w:bidi="ar-IQ"/>
        </w:rPr>
        <w:t>نبوده</w:t>
      </w:r>
      <w:r w:rsidRPr="00BE7860">
        <w:rPr>
          <w:rFonts w:cs="B Badr"/>
          <w:sz w:val="32"/>
          <w:szCs w:val="32"/>
          <w:rtl/>
          <w:lang w:bidi="ar-IQ"/>
        </w:rPr>
        <w:t xml:space="preserve"> است ـ طرف مقابل حق فسخ عقد را دارد.</w:t>
      </w:r>
      <w:r w:rsidRPr="00BE7860">
        <w:rPr>
          <w:rFonts w:cs="B Badr"/>
          <w:sz w:val="32"/>
          <w:szCs w:val="32"/>
          <w:rtl/>
          <w:lang w:bidi="fa-IR"/>
        </w:rPr>
        <w:t>»</w:t>
      </w:r>
    </w:p>
    <w:p w14:paraId="1DB820FA" w14:textId="7F9BBF3A" w:rsid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rtl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اما به نظر اين</w:t>
      </w:r>
      <w:r w:rsidRPr="00BE7860">
        <w:rPr>
          <w:rFonts w:cs="B Badr"/>
          <w:sz w:val="32"/>
          <w:szCs w:val="32"/>
          <w:rtl/>
          <w:lang w:bidi="fa-IR"/>
        </w:rPr>
        <w:t xml:space="preserve"> جانب، </w:t>
      </w:r>
      <w:r w:rsidRPr="00BE7860">
        <w:rPr>
          <w:rFonts w:cs="B Badr" w:hint="cs"/>
          <w:sz w:val="32"/>
          <w:szCs w:val="32"/>
          <w:rtl/>
          <w:lang w:bidi="fa-IR"/>
        </w:rPr>
        <w:t>دليلی</w:t>
      </w:r>
      <w:r w:rsidRPr="00BE7860">
        <w:rPr>
          <w:rFonts w:cs="B Badr"/>
          <w:sz w:val="32"/>
          <w:szCs w:val="32"/>
          <w:rtl/>
          <w:lang w:bidi="fa-IR"/>
        </w:rPr>
        <w:t xml:space="preserve"> برای جواز فسخ در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موارد ـ بدون وجود </w:t>
      </w:r>
      <w:r w:rsidRPr="00BE7860">
        <w:rPr>
          <w:rFonts w:cs="B Badr" w:hint="cs"/>
          <w:sz w:val="32"/>
          <w:szCs w:val="32"/>
          <w:rtl/>
          <w:lang w:bidi="fa-IR"/>
        </w:rPr>
        <w:t>تدليس</w:t>
      </w:r>
      <w:r w:rsidRPr="00BE7860">
        <w:rPr>
          <w:rFonts w:cs="B Badr"/>
          <w:sz w:val="32"/>
          <w:szCs w:val="32"/>
          <w:rtl/>
          <w:lang w:bidi="fa-IR"/>
        </w:rPr>
        <w:t xml:space="preserve"> ـ وجود ندارد، </w:t>
      </w:r>
      <w:r w:rsidRPr="00BE7860">
        <w:rPr>
          <w:rFonts w:cs="B Badr" w:hint="cs"/>
          <w:sz w:val="32"/>
          <w:szCs w:val="32"/>
          <w:rtl/>
          <w:lang w:bidi="fa-IR"/>
        </w:rPr>
        <w:t>زيرا</w:t>
      </w:r>
      <w:r w:rsidRPr="00BE7860">
        <w:rPr>
          <w:rFonts w:cs="B Badr"/>
          <w:sz w:val="32"/>
          <w:szCs w:val="32"/>
          <w:rtl/>
          <w:lang w:bidi="fa-IR"/>
        </w:rPr>
        <w:t xml:space="preserve"> ظاهر </w:t>
      </w:r>
      <w:r w:rsidRPr="00BE7860">
        <w:rPr>
          <w:rFonts w:cs="B Badr" w:hint="cs"/>
          <w:sz w:val="32"/>
          <w:szCs w:val="32"/>
          <w:rtl/>
          <w:lang w:bidi="fa-IR"/>
        </w:rPr>
        <w:t>صحيحه</w:t>
      </w:r>
      <w:r w:rsidRPr="00BE7860">
        <w:rPr>
          <w:rFonts w:cs="B Badr"/>
          <w:sz w:val="32"/>
          <w:szCs w:val="32"/>
          <w:rtl/>
          <w:lang w:bidi="fa-IR"/>
        </w:rPr>
        <w:t xml:space="preserve"> ابی </w:t>
      </w:r>
      <w:r w:rsidRPr="00BE7860">
        <w:rPr>
          <w:rFonts w:cs="B Badr" w:hint="cs"/>
          <w:sz w:val="32"/>
          <w:szCs w:val="32"/>
          <w:rtl/>
          <w:lang w:bidi="fa-IR"/>
        </w:rPr>
        <w:t>بصير</w:t>
      </w:r>
      <w:r w:rsidRPr="00BE7860">
        <w:rPr>
          <w:rFonts w:cs="B Badr"/>
          <w:sz w:val="32"/>
          <w:szCs w:val="32"/>
          <w:rtl/>
          <w:lang w:bidi="fa-IR"/>
        </w:rPr>
        <w:t xml:space="preserve"> و </w:t>
      </w:r>
      <w:r w:rsidRPr="00BE7860">
        <w:rPr>
          <w:rFonts w:cs="B Badr" w:hint="cs"/>
          <w:sz w:val="32"/>
          <w:szCs w:val="32"/>
          <w:rtl/>
          <w:lang w:bidi="fa-IR"/>
        </w:rPr>
        <w:t>روايت</w:t>
      </w:r>
      <w:r w:rsidRPr="00BE7860">
        <w:rPr>
          <w:rFonts w:cs="B Badr"/>
          <w:sz w:val="32"/>
          <w:szCs w:val="32"/>
          <w:rtl/>
          <w:lang w:bidi="fa-IR"/>
        </w:rPr>
        <w:t xml:space="preserve"> ابی </w:t>
      </w:r>
      <w:r w:rsidRPr="00BE7860">
        <w:rPr>
          <w:rFonts w:cs="B Badr" w:hint="cs"/>
          <w:sz w:val="32"/>
          <w:szCs w:val="32"/>
          <w:rtl/>
          <w:lang w:bidi="fa-IR"/>
        </w:rPr>
        <w:t>الصبّاح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است که زوج قدرت بر </w:t>
      </w:r>
      <w:r w:rsidRPr="00BE7860">
        <w:rPr>
          <w:rFonts w:cs="B Badr" w:hint="cs"/>
          <w:sz w:val="32"/>
          <w:szCs w:val="32"/>
          <w:rtl/>
          <w:lang w:bidi="fa-IR"/>
        </w:rPr>
        <w:t>وطی</w:t>
      </w:r>
      <w:r w:rsidRPr="00BE7860">
        <w:rPr>
          <w:rFonts w:cs="B Badr"/>
          <w:sz w:val="32"/>
          <w:szCs w:val="32"/>
          <w:rtl/>
          <w:lang w:bidi="fa-IR"/>
        </w:rPr>
        <w:t xml:space="preserve"> ندارد نه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که شرعاً حق </w:t>
      </w:r>
      <w:r w:rsidRPr="00BE7860">
        <w:rPr>
          <w:rFonts w:cs="B Badr" w:hint="cs"/>
          <w:sz w:val="32"/>
          <w:szCs w:val="32"/>
          <w:rtl/>
          <w:lang w:bidi="fa-IR"/>
        </w:rPr>
        <w:t>وطی</w:t>
      </w:r>
      <w:r w:rsidRPr="00BE7860">
        <w:rPr>
          <w:rFonts w:cs="B Badr"/>
          <w:sz w:val="32"/>
          <w:szCs w:val="32"/>
          <w:rtl/>
          <w:lang w:bidi="fa-IR"/>
        </w:rPr>
        <w:t xml:space="preserve"> نداشته باشد.</w:t>
      </w:r>
    </w:p>
    <w:p w14:paraId="150420F0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</w:p>
    <w:p w14:paraId="3BD5C641" w14:textId="7777777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BE7860">
        <w:rPr>
          <w:rFonts w:cs="B Badr" w:hint="cs"/>
          <w:sz w:val="32"/>
          <w:szCs w:val="32"/>
          <w:rtl/>
          <w:lang w:bidi="fa-IR"/>
        </w:rPr>
        <w:lastRenderedPageBreak/>
        <w:t>اگر گفته شود: عدم قدرت شرعی در حکم عدم قدرت عقلی است.</w:t>
      </w:r>
    </w:p>
    <w:p w14:paraId="504FAC44" w14:textId="48F9641C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BE7860">
        <w:rPr>
          <w:rFonts w:cs="B Badr" w:hint="cs"/>
          <w:sz w:val="32"/>
          <w:szCs w:val="32"/>
          <w:rtl/>
          <w:lang w:bidi="fa-IR"/>
        </w:rPr>
        <w:t>پاسخ اين</w:t>
      </w:r>
      <w:r w:rsidRPr="00BE7860">
        <w:rPr>
          <w:rFonts w:cs="B Badr"/>
          <w:sz w:val="32"/>
          <w:szCs w:val="32"/>
          <w:rtl/>
          <w:lang w:bidi="fa-IR"/>
        </w:rPr>
        <w:t xml:space="preserve"> است که </w:t>
      </w:r>
      <w:r w:rsidRPr="00BE7860">
        <w:rPr>
          <w:rFonts w:cs="B Badr" w:hint="cs"/>
          <w:sz w:val="32"/>
          <w:szCs w:val="32"/>
          <w:rtl/>
          <w:lang w:bidi="fa-IR"/>
        </w:rPr>
        <w:t>اين</w:t>
      </w:r>
      <w:r w:rsidRPr="00BE7860">
        <w:rPr>
          <w:rFonts w:cs="B Badr"/>
          <w:sz w:val="32"/>
          <w:szCs w:val="32"/>
          <w:rtl/>
          <w:lang w:bidi="fa-IR"/>
        </w:rPr>
        <w:t xml:space="preserve"> قاعده مربوط به </w:t>
      </w:r>
      <w:r w:rsidRPr="00BE7860">
        <w:rPr>
          <w:rFonts w:cs="B Badr" w:hint="cs"/>
          <w:sz w:val="32"/>
          <w:szCs w:val="32"/>
          <w:rtl/>
          <w:lang w:bidi="fa-IR"/>
        </w:rPr>
        <w:t>فعليت</w:t>
      </w:r>
      <w:r w:rsidRPr="00BE7860">
        <w:rPr>
          <w:rFonts w:cs="B Badr"/>
          <w:sz w:val="32"/>
          <w:szCs w:val="32"/>
          <w:rtl/>
          <w:lang w:bidi="fa-IR"/>
        </w:rPr>
        <w:t xml:space="preserve"> </w:t>
      </w:r>
      <w:r w:rsidRPr="00BE7860">
        <w:rPr>
          <w:rFonts w:cs="B Badr" w:hint="cs"/>
          <w:sz w:val="32"/>
          <w:szCs w:val="32"/>
          <w:rtl/>
          <w:lang w:bidi="fa-IR"/>
        </w:rPr>
        <w:t>يافتن</w:t>
      </w:r>
      <w:r w:rsidRPr="00BE7860">
        <w:rPr>
          <w:rFonts w:cs="B Badr"/>
          <w:sz w:val="32"/>
          <w:szCs w:val="32"/>
          <w:rtl/>
          <w:lang w:bidi="fa-IR"/>
        </w:rPr>
        <w:t xml:space="preserve"> حکم بر مکلف است و سبب </w:t>
      </w:r>
      <w:r w:rsidRPr="00BE7860">
        <w:rPr>
          <w:rFonts w:cs="B Badr" w:hint="cs"/>
          <w:sz w:val="32"/>
          <w:szCs w:val="32"/>
          <w:rtl/>
          <w:lang w:bidi="fa-IR"/>
        </w:rPr>
        <w:t>تعميم</w:t>
      </w:r>
      <w:r w:rsidRPr="00BE7860">
        <w:rPr>
          <w:rFonts w:cs="B Badr"/>
          <w:sz w:val="32"/>
          <w:szCs w:val="32"/>
          <w:rtl/>
          <w:lang w:bidi="fa-IR"/>
        </w:rPr>
        <w:t xml:space="preserve"> ظهور ادله </w:t>
      </w:r>
      <w:r w:rsidRPr="00BE7860">
        <w:rPr>
          <w:rFonts w:cs="B Badr" w:hint="cs"/>
          <w:sz w:val="32"/>
          <w:szCs w:val="32"/>
          <w:rtl/>
          <w:lang w:bidi="fa-IR"/>
        </w:rPr>
        <w:t>نيست، و معلوم است که عرفاً</w:t>
      </w:r>
      <w:r w:rsidRPr="00BE7860">
        <w:rPr>
          <w:rFonts w:cs="B Badr"/>
          <w:sz w:val="32"/>
          <w:szCs w:val="32"/>
          <w:rtl/>
          <w:lang w:bidi="fa-IR"/>
        </w:rPr>
        <w:t xml:space="preserve"> عدم قدرت مرد بر </w:t>
      </w:r>
      <w:r w:rsidRPr="00BE7860">
        <w:rPr>
          <w:rFonts w:cs="B Badr" w:hint="cs"/>
          <w:sz w:val="32"/>
          <w:szCs w:val="32"/>
          <w:rtl/>
          <w:lang w:bidi="fa-IR"/>
        </w:rPr>
        <w:t>وطی</w:t>
      </w:r>
      <w:r w:rsidRPr="00BE7860">
        <w:rPr>
          <w:rFonts w:cs="B Badr"/>
          <w:sz w:val="32"/>
          <w:szCs w:val="32"/>
          <w:rtl/>
          <w:lang w:bidi="fa-IR"/>
        </w:rPr>
        <w:t xml:space="preserve"> با عدم حق وی برای </w:t>
      </w:r>
      <w:r w:rsidRPr="00BE7860">
        <w:rPr>
          <w:rFonts w:cs="B Badr" w:hint="cs"/>
          <w:sz w:val="32"/>
          <w:szCs w:val="32"/>
          <w:rtl/>
          <w:lang w:bidi="fa-IR"/>
        </w:rPr>
        <w:t>وطی</w:t>
      </w:r>
      <w:r w:rsidRPr="00BE7860">
        <w:rPr>
          <w:rFonts w:cs="B Badr"/>
          <w:sz w:val="32"/>
          <w:szCs w:val="32"/>
          <w:rtl/>
          <w:lang w:bidi="fa-IR"/>
        </w:rPr>
        <w:t xml:space="preserve"> متفاوت است.</w:t>
      </w:r>
    </w:p>
    <w:p w14:paraId="1460CCA6" w14:textId="17405C85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42F37A9D" w14:textId="6097BC38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11BDF239" w14:textId="11B3BDF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15CB41FC" w14:textId="636A07F7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1E67CFD6" w14:textId="31AF2735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41F7D2DA" w14:textId="0F9D087B" w:rsidR="00BE7860" w:rsidRPr="00BE7860" w:rsidRDefault="00BE7860" w:rsidP="00BE7860">
      <w:pPr>
        <w:bidi/>
        <w:spacing w:line="360" w:lineRule="auto"/>
        <w:jc w:val="both"/>
        <w:rPr>
          <w:rFonts w:cs="B Badr"/>
          <w:sz w:val="32"/>
          <w:szCs w:val="32"/>
        </w:rPr>
      </w:pPr>
    </w:p>
    <w:p w14:paraId="7FEA1907" w14:textId="171DCA04" w:rsidR="00AC70A6" w:rsidRPr="00BE7860" w:rsidRDefault="00AC70A6" w:rsidP="00BE7860">
      <w:pPr>
        <w:bidi/>
        <w:spacing w:line="360" w:lineRule="auto"/>
        <w:jc w:val="both"/>
        <w:rPr>
          <w:rFonts w:cs="B Badr"/>
          <w:sz w:val="32"/>
          <w:szCs w:val="32"/>
        </w:rPr>
      </w:pPr>
    </w:p>
    <w:sectPr w:rsidR="00AC70A6" w:rsidRPr="00BE7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67FAB"/>
    <w:rsid w:val="000914CA"/>
    <w:rsid w:val="000A4C1B"/>
    <w:rsid w:val="000C216A"/>
    <w:rsid w:val="000D173A"/>
    <w:rsid w:val="00111B7A"/>
    <w:rsid w:val="00144511"/>
    <w:rsid w:val="00163614"/>
    <w:rsid w:val="00174BDF"/>
    <w:rsid w:val="001A4D45"/>
    <w:rsid w:val="001B18C5"/>
    <w:rsid w:val="001B27E4"/>
    <w:rsid w:val="00205665"/>
    <w:rsid w:val="00225904"/>
    <w:rsid w:val="002352D5"/>
    <w:rsid w:val="00241F08"/>
    <w:rsid w:val="0029137A"/>
    <w:rsid w:val="002C2628"/>
    <w:rsid w:val="002D25FE"/>
    <w:rsid w:val="00333B9A"/>
    <w:rsid w:val="0035070B"/>
    <w:rsid w:val="00354904"/>
    <w:rsid w:val="003C29C6"/>
    <w:rsid w:val="00413864"/>
    <w:rsid w:val="00477251"/>
    <w:rsid w:val="00484404"/>
    <w:rsid w:val="00490895"/>
    <w:rsid w:val="004B6D1E"/>
    <w:rsid w:val="004C34FF"/>
    <w:rsid w:val="005327EB"/>
    <w:rsid w:val="00562743"/>
    <w:rsid w:val="005658AE"/>
    <w:rsid w:val="005C40B3"/>
    <w:rsid w:val="005E7D5D"/>
    <w:rsid w:val="0063539D"/>
    <w:rsid w:val="0064785D"/>
    <w:rsid w:val="00670F79"/>
    <w:rsid w:val="006D263F"/>
    <w:rsid w:val="006D6933"/>
    <w:rsid w:val="006F3D95"/>
    <w:rsid w:val="007222E9"/>
    <w:rsid w:val="00767CEC"/>
    <w:rsid w:val="00780CBE"/>
    <w:rsid w:val="007B782F"/>
    <w:rsid w:val="007E26B8"/>
    <w:rsid w:val="008706B3"/>
    <w:rsid w:val="008710D1"/>
    <w:rsid w:val="009308EB"/>
    <w:rsid w:val="00996B36"/>
    <w:rsid w:val="009A4AA1"/>
    <w:rsid w:val="009A7ED2"/>
    <w:rsid w:val="009D664E"/>
    <w:rsid w:val="00A0047F"/>
    <w:rsid w:val="00A06F9B"/>
    <w:rsid w:val="00A463CD"/>
    <w:rsid w:val="00A46CE0"/>
    <w:rsid w:val="00A53FAD"/>
    <w:rsid w:val="00A56C6A"/>
    <w:rsid w:val="00A7012C"/>
    <w:rsid w:val="00A74A3A"/>
    <w:rsid w:val="00AC70A6"/>
    <w:rsid w:val="00AD14AC"/>
    <w:rsid w:val="00B00517"/>
    <w:rsid w:val="00B35D26"/>
    <w:rsid w:val="00B4149D"/>
    <w:rsid w:val="00BC3B06"/>
    <w:rsid w:val="00BE7860"/>
    <w:rsid w:val="00BF7D51"/>
    <w:rsid w:val="00C33EAF"/>
    <w:rsid w:val="00C45D16"/>
    <w:rsid w:val="00C61C52"/>
    <w:rsid w:val="00C67F54"/>
    <w:rsid w:val="00CA0BEA"/>
    <w:rsid w:val="00CF163D"/>
    <w:rsid w:val="00CF4173"/>
    <w:rsid w:val="00D00AB0"/>
    <w:rsid w:val="00D072D0"/>
    <w:rsid w:val="00DF1F84"/>
    <w:rsid w:val="00E52172"/>
    <w:rsid w:val="00E64D2F"/>
    <w:rsid w:val="00E73797"/>
    <w:rsid w:val="00E753CE"/>
    <w:rsid w:val="00F05E05"/>
    <w:rsid w:val="00F50FDC"/>
    <w:rsid w:val="00F61A0F"/>
    <w:rsid w:val="00F83C1A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2</cp:revision>
  <dcterms:created xsi:type="dcterms:W3CDTF">2022-03-06T15:36:00Z</dcterms:created>
  <dcterms:modified xsi:type="dcterms:W3CDTF">2022-03-06T15:36:00Z</dcterms:modified>
</cp:coreProperties>
</file>