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62A4E" w14:textId="025A67E3" w:rsidR="000E2886" w:rsidRPr="000E2886" w:rsidRDefault="000E2886" w:rsidP="000E2886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  <w:r w:rsidRPr="000E2886">
        <w:rPr>
          <w:rFonts w:cs="B Jadid"/>
          <w:sz w:val="28"/>
          <w:szCs w:val="28"/>
          <w:rtl/>
        </w:rPr>
        <w:t xml:space="preserve">درس خارج فقه کتاب نکاح جلسه سیصد و نود و پنجم یکشنبه </w:t>
      </w:r>
      <w:r w:rsidRPr="000E2886">
        <w:rPr>
          <w:rFonts w:cs="B Jadid"/>
          <w:sz w:val="28"/>
          <w:szCs w:val="28"/>
        </w:rPr>
        <w:t>1400/8/9</w:t>
      </w:r>
    </w:p>
    <w:p w14:paraId="3DA1DE67" w14:textId="77777777" w:rsidR="000E2886" w:rsidRPr="000E2886" w:rsidRDefault="000E2886" w:rsidP="000E2886">
      <w:pPr>
        <w:bidi/>
        <w:spacing w:line="360" w:lineRule="auto"/>
        <w:jc w:val="center"/>
        <w:rPr>
          <w:rFonts w:cs="B Mitra"/>
          <w:b/>
          <w:bCs/>
          <w:sz w:val="28"/>
          <w:szCs w:val="28"/>
        </w:rPr>
      </w:pPr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قال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المحقّق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الحلّي</w:t>
      </w:r>
      <w:proofErr w:type="spellEnd"/>
      <w:r w:rsidRPr="000E2886">
        <w:rPr>
          <w:rFonts w:cs="B Mitra"/>
          <w:b/>
          <w:bCs/>
          <w:sz w:val="28"/>
          <w:szCs w:val="28"/>
          <w:rtl/>
        </w:rPr>
        <w:t>:</w:t>
      </w:r>
    </w:p>
    <w:p w14:paraId="05DDF7F4" w14:textId="77777777" w:rsidR="000E2886" w:rsidRPr="000E2886" w:rsidRDefault="000E2886" w:rsidP="000E2886">
      <w:pPr>
        <w:bidi/>
        <w:spacing w:line="360" w:lineRule="auto"/>
        <w:jc w:val="center"/>
        <w:rPr>
          <w:rFonts w:cs="B Mitra"/>
          <w:b/>
          <w:bCs/>
          <w:sz w:val="28"/>
          <w:szCs w:val="28"/>
        </w:rPr>
      </w:pPr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«ولو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الزوج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فبان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غيرها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للزوجة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الفسخ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؛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وقيل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: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ليس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وهو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b/>
          <w:bCs/>
          <w:sz w:val="28"/>
          <w:szCs w:val="28"/>
          <w:rtl/>
          <w:lang w:bidi="fa-IR"/>
        </w:rPr>
        <w:t>أشبه</w:t>
      </w:r>
      <w:proofErr w:type="spellEnd"/>
      <w:r w:rsidRPr="000E2886">
        <w:rPr>
          <w:rFonts w:cs="B Mitra"/>
          <w:b/>
          <w:bCs/>
          <w:sz w:val="28"/>
          <w:szCs w:val="28"/>
          <w:rtl/>
          <w:lang w:bidi="fa-IR"/>
        </w:rPr>
        <w:t>.»</w:t>
      </w:r>
    </w:p>
    <w:p w14:paraId="3F8BA6E7" w14:textId="77777777" w:rsidR="000E2886" w:rsidRPr="000E2886" w:rsidRDefault="000E2886" w:rsidP="000E2886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</w:p>
    <w:p w14:paraId="5C533276" w14:textId="3896CE4B" w:rsidR="000E2886" w:rsidRDefault="000E2886" w:rsidP="000E2886">
      <w:pPr>
        <w:bidi/>
        <w:spacing w:line="360" w:lineRule="auto"/>
        <w:rPr>
          <w:rFonts w:cs="B Mitra"/>
          <w:sz w:val="28"/>
          <w:szCs w:val="28"/>
          <w:rtl/>
        </w:rPr>
      </w:pPr>
      <w:r w:rsidRPr="000E2886">
        <w:rPr>
          <w:rFonts w:cs="B Mitra"/>
          <w:sz w:val="28"/>
          <w:szCs w:val="28"/>
        </w:rPr>
        <w:t xml:space="preserve"> </w:t>
      </w:r>
      <w:r w:rsidRPr="000E2886">
        <w:rPr>
          <w:rFonts w:cs="B Mitra"/>
          <w:sz w:val="28"/>
          <w:szCs w:val="28"/>
          <w:rtl/>
        </w:rPr>
        <w:t>در خصوص این مسأله پنج قول در بین اصحاب وجود دارد</w:t>
      </w:r>
      <w:r w:rsidRPr="000E2886">
        <w:rPr>
          <w:rFonts w:cs="B Mitra"/>
          <w:sz w:val="28"/>
          <w:szCs w:val="28"/>
        </w:rPr>
        <w:t xml:space="preserve">: </w:t>
      </w:r>
    </w:p>
    <w:p w14:paraId="7E217196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قول اول: جواز فسخ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640F8A17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انتمى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رجل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بعينها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وتزوّج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فوجد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خلاف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أُبطل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کلام ابن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الجنيد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کما نقل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حمزة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الوسيلة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سعيد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الجامع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للشرائع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</w:t>
      </w:r>
    </w:p>
    <w:p w14:paraId="43318546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العاملي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نهاية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مقتضى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الرواية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تسلّط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بخلاف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الباعث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تزويجه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الانتساب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والعمل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متّجه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</w:t>
      </w:r>
    </w:p>
    <w:p w14:paraId="5DD29E01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ولو شرط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نفس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وظهر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بخلافه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تسلّطت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بغير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إشكال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4783CE4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قول دوم: عدم جواز فسخ مگر در جايی که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پست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تر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از زن باشد</w:t>
      </w:r>
    </w:p>
    <w:p w14:paraId="73C4ED5D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الغرور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بالنسب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نظرت،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وجد دون ما شرط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ودون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نسبها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بكفو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دون ما شرط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لكنّه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مثل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نسبها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منه ـ مثل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عربيّة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فشرط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هاشمياً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قرشيّاً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عربيّاً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فهل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لا؟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فالأقوى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الناس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أخبارنا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4D2F042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الأقرب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أدنى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بحيث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يلائم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شرف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الغضاضة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والنقص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والتضرّر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753A9241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قول سوم: جواز فسخ با صدق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تدليس</w:t>
      </w:r>
      <w:proofErr w:type="spellEnd"/>
    </w:p>
    <w:p w14:paraId="6309BADA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lastRenderedPageBreak/>
        <w:t xml:space="preserve">قال ابن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«قد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br/>
        <w:t xml:space="preserve">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سواءً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أرذل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للمرأة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فسخ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</w:t>
      </w:r>
    </w:p>
    <w:p w14:paraId="07522520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والأظهر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...</w:t>
      </w:r>
    </w:p>
    <w:p w14:paraId="7566EDA0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وشيخنا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جعفر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أورد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وذكره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نهايته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جهة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الإيراد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لأخبار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الآحاد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الاعتقاد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لصحّتها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والعمل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بها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رجع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مبسوطة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وبيّن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...</w:t>
      </w:r>
    </w:p>
    <w:p w14:paraId="1033E9C0" w14:textId="245E2B7E" w:rsidR="000E2886" w:rsidRPr="000E2886" w:rsidRDefault="000E2886" w:rsidP="000E2886">
      <w:pPr>
        <w:spacing w:line="360" w:lineRule="auto"/>
        <w:rPr>
          <w:rFonts w:cs="B Mitra"/>
          <w:sz w:val="28"/>
          <w:szCs w:val="28"/>
          <w:lang w:bidi="fa-IR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عيباً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فرددناه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بالاشتراط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لا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العيوب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الخلقة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يشترط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السلامة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بمجرّد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بعيب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الخلقة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فأمّا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حرّ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عبداً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ascii="Calibri" w:eastAsiaTheme="minorEastAsia" w:hAnsi="Abz-2 (Badr)"/>
          <w:color w:val="000000" w:themeColor="text1"/>
          <w:kern w:val="24"/>
          <w:sz w:val="64"/>
          <w:szCs w:val="64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بخلافها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سواءً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أدنى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وكذلك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السواد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والبياض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شرطه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فخرج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بخلافه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أشبه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اشترط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خلافه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فأمّا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بمجرّد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دون تقدّم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فهذا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الفرق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الخلقة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وبين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فليلحظ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ويتأمّل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329B128A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  <w:lang w:bidi="fa-IR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کلام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والشهيد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وغيرهم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بل 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0E2886">
        <w:rPr>
          <w:rFonts w:cs="B Mitra"/>
          <w:sz w:val="28"/>
          <w:szCs w:val="28"/>
          <w:rtl/>
        </w:rPr>
        <w:t xml:space="preserve">ك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</w:rPr>
        <w:t>ه</w:t>
      </w:r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r w:rsidRPr="000E2886">
        <w:rPr>
          <w:rFonts w:cs="B Mitra"/>
          <w:sz w:val="28"/>
          <w:szCs w:val="28"/>
          <w:rtl/>
        </w:rPr>
        <w:t>فتوى</w:t>
      </w:r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الأکثر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</w:t>
      </w:r>
    </w:p>
    <w:p w14:paraId="0222FCEC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قول چهارم: عدم جواز فسخ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134D9379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«لو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فالأقرب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انتفاء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قبيلته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دون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وكانت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دون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قبيلتها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وفاقاً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للمحقّق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فرق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وعدمه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5E90CDEB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</w:rPr>
        <w:t xml:space="preserve">قول </w:t>
      </w:r>
      <w:r w:rsidRPr="000E2886">
        <w:rPr>
          <w:rFonts w:cs="B Mitra"/>
          <w:sz w:val="28"/>
          <w:szCs w:val="28"/>
          <w:rtl/>
          <w:lang w:bidi="fa-IR"/>
        </w:rPr>
        <w:t>پنجم: توقف در مسأله</w:t>
      </w:r>
    </w:p>
    <w:p w14:paraId="7438A269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المختصر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الحلبي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3BBB8184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الإرشاد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«ولو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فبان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فسخ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قولان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23648A09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>اما مستند کسانی که قائل به جواز فسخ شده</w:t>
      </w:r>
      <w:r w:rsidRPr="000E2886">
        <w:rPr>
          <w:rFonts w:cs="B Mitra"/>
          <w:sz w:val="28"/>
          <w:szCs w:val="28"/>
          <w:cs/>
          <w:lang w:bidi="fa-IR"/>
        </w:rPr>
        <w:t>‎‎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63103004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lastRenderedPageBreak/>
        <w:t xml:space="preserve">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بسند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الحلبي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قال: «...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رجل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فيقول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فلان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يکون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کذل</w:t>
      </w:r>
      <w:proofErr w:type="spellEnd"/>
      <w:r w:rsidRPr="000E2886">
        <w:rPr>
          <w:rFonts w:cs="B Mitra"/>
          <w:sz w:val="28"/>
          <w:szCs w:val="28"/>
          <w:rtl/>
        </w:rPr>
        <w:t>ك</w:t>
      </w:r>
      <w:r w:rsidRPr="000E2886">
        <w:rPr>
          <w:rFonts w:cs="B Mitra"/>
          <w:sz w:val="28"/>
          <w:szCs w:val="28"/>
          <w:rtl/>
          <w:lang w:bidi="fa-IR"/>
        </w:rPr>
        <w:t xml:space="preserve">، قال: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تفسخ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النکاح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النکاح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7F0F04DB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اشکالی که به استناد به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گرفته شده است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از امام(ع) نقل نشده است.</w:t>
      </w:r>
    </w:p>
    <w:p w14:paraId="627E70D1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در پاسخ به اشکال گفته شده است که حلبی اجل از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مطلبی را از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امام(ع) نقل کند.</w:t>
      </w:r>
    </w:p>
    <w:p w14:paraId="27BAE5CF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کاشف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در پاسخ به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استدلال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می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گويد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احتمال دارد که قائل «قال» خود حلبی باشد، اما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مطلب مخالف با ظاهر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480EEE8C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ادعا شده است که دلالت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بر حق فسخ زن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بدين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معنا که فرقی ندارد که آنچه مرد ادعا کرده است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ادون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از نسب خودش باشد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اعلای از آن باشد، 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که نسب واقعی او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ادون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از نسب زن باشد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اعلای از آن باشد.</w:t>
      </w:r>
    </w:p>
    <w:p w14:paraId="6B3977C8" w14:textId="47091C3F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حق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ظاهر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ـ همان گونه که در کلام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عاملی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گذشت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ادعای مرد به نحوی بوده است که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مبنی بر آن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0E2886">
        <w:rPr>
          <w:rFonts w:cs="B Mitra"/>
          <w:sz w:val="28"/>
          <w:szCs w:val="28"/>
          <w:rtl/>
          <w:lang w:bidi="fa-IR"/>
        </w:rPr>
        <w:t xml:space="preserve">ادعا واقع شده است که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صورت بازگشت به نحوی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خواهد داشت و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صورت مسأله از مسائل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خواهد بود که بعداً خواهد آمد ان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الله.</w:t>
      </w:r>
    </w:p>
    <w:p w14:paraId="16B5367C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که ادعا شود که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ابتنای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مسأله بر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مانند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تخلف وصف وجود دارد، واضح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البطلان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خيارات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راه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پيدا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نمی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کنند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مواردی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که در آنها حکم به جواز فسخ شده است، بر اساس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و مبتنی بر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تعبد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40F7EC38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صاحب جواهر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توجيه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می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حمل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المضمر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المزبور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الوكيل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غيرهما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ممّن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يعتبر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لزوم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نكاحه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المصلحة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المفسدة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والمفروض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تخلّف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فتسلّط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ردّ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CA4123D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قرينه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حمل وجود ندارد، بلکه ظاهر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خلاف آن است.</w:t>
      </w:r>
    </w:p>
    <w:p w14:paraId="6D5C902A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در خصوص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حکم در عکس مسأله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مطرح است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نه،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غاية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می</w:t>
      </w:r>
      <w:r w:rsidRPr="000E2886">
        <w:rPr>
          <w:rFonts w:cs="B Mitra"/>
          <w:sz w:val="28"/>
          <w:szCs w:val="28"/>
          <w:cs/>
          <w:lang w:bidi="fa-IR"/>
        </w:rPr>
        <w:t>‎</w:t>
      </w:r>
      <w:r w:rsidRPr="000E2886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تأمّل لفظ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الكتاب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فقوله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فلو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هل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يتعدّى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الأصحّ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التعدّي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وينزّل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الأقوال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نصّ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الجنيد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حمزة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</w:t>
      </w:r>
    </w:p>
    <w:p w14:paraId="13138B94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lastRenderedPageBreak/>
        <w:t>وقوله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قبيلة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»، فلو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انتسب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أحدهما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صناعة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كعلم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فهل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لا؟ قال ابن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الجنيد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مفهوم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الرواية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بتنزيله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FDE6B07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اما حق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 که مدعای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در صورتی قابل التزام است که فسخ را ناشی از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بدانيم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مورد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در خصوص آن بسنده نمود.</w:t>
      </w:r>
    </w:p>
    <w:p w14:paraId="5E13D73E" w14:textId="77777777" w:rsidR="000E2886" w:rsidRPr="000E2886" w:rsidRDefault="000E2886" w:rsidP="000E2886">
      <w:pPr>
        <w:bidi/>
        <w:spacing w:line="360" w:lineRule="auto"/>
        <w:jc w:val="center"/>
        <w:rPr>
          <w:rFonts w:cs="B Mitra"/>
          <w:sz w:val="28"/>
          <w:szCs w:val="28"/>
          <w:highlight w:val="yellow"/>
        </w:rPr>
      </w:pPr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قال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المحقّق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الحلّي</w:t>
      </w:r>
      <w:proofErr w:type="spellEnd"/>
      <w:r w:rsidRPr="000E2886">
        <w:rPr>
          <w:rFonts w:cs="B Mitra"/>
          <w:sz w:val="28"/>
          <w:szCs w:val="28"/>
          <w:highlight w:val="yellow"/>
          <w:rtl/>
        </w:rPr>
        <w:t>:</w:t>
      </w:r>
    </w:p>
    <w:p w14:paraId="3A355DB6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highlight w:val="yellow"/>
          <w:rtl/>
          <w:lang w:bidi="fa-IR"/>
        </w:rPr>
        <w:t>«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ويكره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يزوّج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الفاسق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ويتأكّد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شارب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الخمر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وأن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تزوّج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المؤمنة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بالمخالف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ولا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بأس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بالمستضعف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وهو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الذي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يعرف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highlight w:val="yellow"/>
          <w:rtl/>
          <w:lang w:bidi="fa-IR"/>
        </w:rPr>
        <w:t>بعناد</w:t>
      </w:r>
      <w:proofErr w:type="spellEnd"/>
      <w:r w:rsidRPr="000E2886">
        <w:rPr>
          <w:rFonts w:cs="B Mitra"/>
          <w:sz w:val="28"/>
          <w:szCs w:val="28"/>
          <w:highlight w:val="yellow"/>
          <w:rtl/>
          <w:lang w:bidi="fa-IR"/>
        </w:rPr>
        <w:t>.»</w:t>
      </w:r>
    </w:p>
    <w:p w14:paraId="08B70B63" w14:textId="221F431B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</w:p>
    <w:p w14:paraId="1C10E86E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برخی از اخباری که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باب وجود دارد به قرار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است:</w:t>
      </w:r>
    </w:p>
    <w:p w14:paraId="4FB18A9E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مرفوعة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أحمد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بن محمّد، قال: «قال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عبدالله(ع):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کريمته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شارب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الخمر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فقد قطع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رحمها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91FB440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2 ـ 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بسند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حسن عن ابن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عمير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عن بعض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أصحابه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عبدالله(ع)، قال: «قال رسول الله(ص):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شارب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الخمر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خطب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0052E7D3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3 ـ خبر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الربيع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عبدالله(ع)، قال: «قال رسول الله(ص) من شرب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الخمر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حرّمها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الله علی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لساني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بأهل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خطب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079444B3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4 ـ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بشّار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الواسطي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کتبت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إلی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الرضا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قرابة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خطب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إليّ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خلقه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شيء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تزوّجه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کان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سيّء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الخلق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5197DC69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</w:rPr>
        <w:t xml:space="preserve">5 ـ </w:t>
      </w:r>
      <w:r w:rsidRPr="000E2886">
        <w:rPr>
          <w:rFonts w:cs="B Mitra"/>
          <w:sz w:val="28"/>
          <w:szCs w:val="28"/>
          <w:rtl/>
          <w:lang w:bidi="fa-IR"/>
        </w:rPr>
        <w:t xml:space="preserve">خبر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سدير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«قال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جعفر(ع):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سدير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بلغني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نساء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الكوفة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جمال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وحسن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تبعّل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فابتغ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ذات جمال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موضع.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فقلت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قد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أصبتها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جعلت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فداك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فلانة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فلان بن محمّد 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الأشعث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سدير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رسول الله(ص) لعن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قوماً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فجرت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اللعنة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أعقابهم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يوم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القيامة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وأنا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أكره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يصيب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جسدي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جسد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النار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49EF808F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lastRenderedPageBreak/>
        <w:t xml:space="preserve">البته آنچه که محقق فرموده است مبنی بر کراهت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 فاسق اگر مراد از آن کسی باشد که فاقد ملکه عدالت است،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برای آن وجود ندارد.</w:t>
      </w:r>
    </w:p>
    <w:p w14:paraId="0423D4AE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هرچند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ثانی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مسال</w:t>
      </w:r>
      <w:proofErr w:type="spellEnd"/>
      <w:r w:rsidRPr="000E2886">
        <w:rPr>
          <w:rFonts w:cs="B Mitra"/>
          <w:sz w:val="28"/>
          <w:szCs w:val="28"/>
          <w:rtl/>
        </w:rPr>
        <w:t>ك</w:t>
      </w:r>
      <w:r w:rsidRPr="000E2886">
        <w:rPr>
          <w:rFonts w:cs="B Mitra"/>
          <w:sz w:val="28"/>
          <w:szCs w:val="28"/>
          <w:rtl/>
          <w:lang w:bidi="fa-IR"/>
        </w:rPr>
        <w:t xml:space="preserve"> فرموده است: «لا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شبهة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كراهة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الفاسق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حتى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منع منه بعض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العلماء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لقوله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أَفَمَنْ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ك</w:t>
      </w:r>
      <w:r w:rsidRPr="000E2886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0E2886">
        <w:rPr>
          <w:rFonts w:cs="B Mitra" w:hint="cs"/>
          <w:sz w:val="28"/>
          <w:szCs w:val="28"/>
          <w:rtl/>
          <w:lang w:bidi="fa-IR"/>
        </w:rPr>
        <w:t>انَ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مُؤْمِناً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كَمَنْ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ك</w:t>
      </w:r>
      <w:r w:rsidRPr="000E2886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0E2886">
        <w:rPr>
          <w:rFonts w:cs="B Mitra" w:hint="cs"/>
          <w:sz w:val="28"/>
          <w:szCs w:val="28"/>
          <w:rtl/>
          <w:lang w:bidi="fa-IR"/>
        </w:rPr>
        <w:t>انَ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ف</w:t>
      </w:r>
      <w:r w:rsidRPr="000E2886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0E2886">
        <w:rPr>
          <w:rFonts w:cs="B Mitra" w:hint="cs"/>
          <w:sz w:val="28"/>
          <w:szCs w:val="28"/>
          <w:rtl/>
          <w:lang w:bidi="fa-IR"/>
        </w:rPr>
        <w:t>اسِقاً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ل</w:t>
      </w:r>
      <w:r w:rsidRPr="000E2886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0E2886">
        <w:rPr>
          <w:rFonts w:cs="B Mitra" w:hint="cs"/>
          <w:sz w:val="28"/>
          <w:szCs w:val="28"/>
          <w:rtl/>
          <w:lang w:bidi="fa-IR"/>
        </w:rPr>
        <w:t>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 w:hint="cs"/>
          <w:sz w:val="28"/>
          <w:szCs w:val="28"/>
          <w:rtl/>
          <w:lang w:bidi="fa-IR"/>
        </w:rPr>
        <w:t>يَسْتَوُونَ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ومفهوم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(ص):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جاءكم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ترضون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خلقه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ودينه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فزوّجوه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»</w:t>
      </w:r>
    </w:p>
    <w:p w14:paraId="639F3EC3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الدالّ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يرضى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دينه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والفاسق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كذلك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6F37AEB5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يكره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الفاسق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لفسقه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حريّ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بالإعراض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والإهانة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إكرام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وموادّة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يؤمن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الإضرار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وقهرها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أقلّ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ميلها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وسقوط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محلّه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الحرمة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عندها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.»</w:t>
      </w:r>
    </w:p>
    <w:p w14:paraId="463636DC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وأجاب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صاحب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لكنّ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الجميع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ترى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يفيد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الكراهة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لمطلق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الإصرار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الصغائر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قلّ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يخلو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والآية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إنما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الكفر</w:t>
      </w:r>
      <w:proofErr w:type="spellEnd"/>
      <w:r w:rsidRPr="000E2886">
        <w:rPr>
          <w:rFonts w:cs="B Mitra"/>
          <w:sz w:val="28"/>
          <w:szCs w:val="28"/>
        </w:rPr>
        <w:t>‌</w:t>
      </w:r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بقرينة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مقابلة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الايمان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الاستواء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يقتضي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بكراهة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مندرجاً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فيمن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يرضى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دينه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قطعاً، بل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والخلق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بناء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منه حسن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السجايا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ينافيها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أنواع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...</w:t>
      </w:r>
    </w:p>
    <w:p w14:paraId="28E37F59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فسق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حريّاً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بالإعراض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والإهانة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ينافيه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التزويج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يؤمن</w:t>
      </w:r>
      <w:proofErr w:type="spellEnd"/>
    </w:p>
    <w:p w14:paraId="5C8BBF6A" w14:textId="77777777" w:rsidR="000E2886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E2886">
        <w:rPr>
          <w:rFonts w:cs="B Mitra"/>
          <w:sz w:val="28"/>
          <w:szCs w:val="28"/>
          <w:rtl/>
          <w:lang w:bidi="fa-IR"/>
        </w:rPr>
        <w:t>معه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الإضرار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قهرها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خصوصاً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فرض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فسقها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فسق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يسقط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حرمة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الإيمان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علمت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الشريعة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ولم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نعرف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نسب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العلماء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المنع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منّا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كشف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اتّفاقاً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منّا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ولعلّه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العامّة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إنكار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الضروريّات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ريب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الكراهة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بالنسبة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بعض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أنواع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الفسق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كشرب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الخمر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>...»</w:t>
      </w:r>
    </w:p>
    <w:p w14:paraId="6FC2F8F3" w14:textId="31178264" w:rsidR="000C216A" w:rsidRPr="000E2886" w:rsidRDefault="000E2886" w:rsidP="000E2886">
      <w:pPr>
        <w:bidi/>
        <w:spacing w:line="360" w:lineRule="auto"/>
        <w:rPr>
          <w:rFonts w:cs="B Mitra"/>
          <w:sz w:val="28"/>
          <w:szCs w:val="28"/>
        </w:rPr>
      </w:pPr>
      <w:r w:rsidRPr="000E2886">
        <w:rPr>
          <w:rFonts w:cs="B Mitra"/>
          <w:sz w:val="28"/>
          <w:szCs w:val="28"/>
          <w:rtl/>
          <w:lang w:bidi="fa-IR"/>
        </w:rPr>
        <w:t xml:space="preserve">حق در </w:t>
      </w:r>
      <w:proofErr w:type="spellStart"/>
      <w:r w:rsidRPr="000E2886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E2886">
        <w:rPr>
          <w:rFonts w:cs="B Mitra"/>
          <w:sz w:val="28"/>
          <w:szCs w:val="28"/>
          <w:rtl/>
          <w:lang w:bidi="fa-IR"/>
        </w:rPr>
        <w:t xml:space="preserve"> مسأله با صاحب جواهر است.</w:t>
      </w:r>
    </w:p>
    <w:sectPr w:rsidR="000C216A" w:rsidRPr="000E2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0E2886"/>
    <w:rsid w:val="001B27E4"/>
    <w:rsid w:val="00205665"/>
    <w:rsid w:val="002352D5"/>
    <w:rsid w:val="00241F08"/>
    <w:rsid w:val="0029137A"/>
    <w:rsid w:val="002C2628"/>
    <w:rsid w:val="00484404"/>
    <w:rsid w:val="004A3E30"/>
    <w:rsid w:val="004C34FF"/>
    <w:rsid w:val="00586688"/>
    <w:rsid w:val="006D6933"/>
    <w:rsid w:val="007222E9"/>
    <w:rsid w:val="00767CEC"/>
    <w:rsid w:val="00780CBE"/>
    <w:rsid w:val="007E26B8"/>
    <w:rsid w:val="008706B3"/>
    <w:rsid w:val="0090641A"/>
    <w:rsid w:val="009308EB"/>
    <w:rsid w:val="00996B36"/>
    <w:rsid w:val="00A06F9B"/>
    <w:rsid w:val="00A24060"/>
    <w:rsid w:val="00A53FAD"/>
    <w:rsid w:val="00A56C6A"/>
    <w:rsid w:val="00A74A3A"/>
    <w:rsid w:val="00AA37AD"/>
    <w:rsid w:val="00D072D0"/>
    <w:rsid w:val="00F05E05"/>
    <w:rsid w:val="00F5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2021-11-14T15:05:00Z</dcterms:created>
  <dcterms:modified xsi:type="dcterms:W3CDTF">2021-11-14T15:09:00Z</dcterms:modified>
</cp:coreProperties>
</file>